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711" w:rsidRPr="00BC6809" w:rsidRDefault="008B7711">
      <w:pPr>
        <w:pStyle w:val="ConsPlusTitlePage"/>
      </w:pPr>
      <w:r w:rsidRPr="00BC6809">
        <w:t xml:space="preserve">Документ предоставлен </w:t>
      </w:r>
      <w:hyperlink r:id="rId5" w:history="1">
        <w:proofErr w:type="spellStart"/>
        <w:r w:rsidRPr="00BC6809">
          <w:t>КонсультантПлюс</w:t>
        </w:r>
        <w:proofErr w:type="spellEnd"/>
      </w:hyperlink>
      <w:r w:rsidRPr="00BC6809">
        <w:br/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Title"/>
        <w:jc w:val="center"/>
      </w:pPr>
      <w:r w:rsidRPr="00BC6809">
        <w:t>ПРАВИТЕЛЬСТВО ЛЕНИНГРАДСКОЙ ОБЛАСТИ</w:t>
      </w:r>
    </w:p>
    <w:p w:rsidR="008B7711" w:rsidRPr="00BC6809" w:rsidRDefault="008B7711">
      <w:pPr>
        <w:pStyle w:val="ConsPlusTitle"/>
        <w:jc w:val="center"/>
      </w:pPr>
    </w:p>
    <w:p w:rsidR="008B7711" w:rsidRPr="00BC6809" w:rsidRDefault="008B7711">
      <w:pPr>
        <w:pStyle w:val="ConsPlusTitle"/>
        <w:jc w:val="center"/>
      </w:pPr>
      <w:r w:rsidRPr="00BC6809">
        <w:t>ПОСТАНОВЛЕНИЕ</w:t>
      </w:r>
    </w:p>
    <w:p w:rsidR="008B7711" w:rsidRPr="00BC6809" w:rsidRDefault="008B7711">
      <w:pPr>
        <w:pStyle w:val="ConsPlusTitle"/>
        <w:jc w:val="center"/>
      </w:pPr>
      <w:r w:rsidRPr="00BC6809">
        <w:t>от 3 июня 2015 г. N 194</w:t>
      </w:r>
    </w:p>
    <w:p w:rsidR="008B7711" w:rsidRPr="00BC6809" w:rsidRDefault="008B7711">
      <w:pPr>
        <w:pStyle w:val="ConsPlusTitle"/>
        <w:jc w:val="center"/>
      </w:pPr>
    </w:p>
    <w:p w:rsidR="008B7711" w:rsidRPr="00BC6809" w:rsidRDefault="008B7711">
      <w:pPr>
        <w:pStyle w:val="ConsPlusTitle"/>
        <w:jc w:val="center"/>
      </w:pPr>
      <w:r w:rsidRPr="00BC6809">
        <w:t>ОБ УТВЕРЖДЕНИИ ПОРЯДКА ПРЕДОСТАВЛЕНИЯ СУБСИДИЙ СУБЪЕКТАМ</w:t>
      </w:r>
    </w:p>
    <w:p w:rsidR="008B7711" w:rsidRPr="00BC6809" w:rsidRDefault="008B7711">
      <w:pPr>
        <w:pStyle w:val="ConsPlusTitle"/>
        <w:jc w:val="center"/>
      </w:pPr>
      <w:r w:rsidRPr="00BC6809">
        <w:t>МАЛОГО И СРЕДНЕГО ПРЕДПРИНИМАТЕЛЬСТВА ДЛЯ ВОЗМЕЩЕНИЯ ЧАСТИ</w:t>
      </w:r>
    </w:p>
    <w:p w:rsidR="008B7711" w:rsidRPr="00BC6809" w:rsidRDefault="008B7711">
      <w:pPr>
        <w:pStyle w:val="ConsPlusTitle"/>
        <w:jc w:val="center"/>
      </w:pPr>
      <w:r w:rsidRPr="00BC6809">
        <w:t xml:space="preserve">ЗАТРАТ, СВЯЗАННЫХ С УПЛАТОЙ ПРОЦЕНТОВ ПО </w:t>
      </w:r>
      <w:proofErr w:type="gramStart"/>
      <w:r w:rsidRPr="00BC6809">
        <w:t>КРЕДИТНЫМ</w:t>
      </w:r>
      <w:proofErr w:type="gramEnd"/>
    </w:p>
    <w:p w:rsidR="008B7711" w:rsidRPr="00BC6809" w:rsidRDefault="008B7711">
      <w:pPr>
        <w:pStyle w:val="ConsPlusTitle"/>
        <w:jc w:val="center"/>
      </w:pPr>
      <w:r w:rsidRPr="00BC6809">
        <w:t>ДОГОВОРАМ, В РАМКАХ ПОДПРОГРАММЫ "РАЗВИТИЕ МАЛОГО, СРЕДНЕГО</w:t>
      </w:r>
    </w:p>
    <w:p w:rsidR="008B7711" w:rsidRPr="00BC6809" w:rsidRDefault="008B7711">
      <w:pPr>
        <w:pStyle w:val="ConsPlusTitle"/>
        <w:jc w:val="center"/>
      </w:pPr>
      <w:r w:rsidRPr="00BC6809">
        <w:t xml:space="preserve">ПРЕДПРИНИМАТЕЛЬСТВА И ПОТРЕБИТЕЛЬСКОГО РЫНКА </w:t>
      </w:r>
      <w:proofErr w:type="gramStart"/>
      <w:r w:rsidRPr="00BC6809">
        <w:t>ЛЕНИНГРАДСКОЙ</w:t>
      </w:r>
      <w:proofErr w:type="gramEnd"/>
    </w:p>
    <w:p w:rsidR="008B7711" w:rsidRPr="00BC6809" w:rsidRDefault="008B7711">
      <w:pPr>
        <w:pStyle w:val="ConsPlusTitle"/>
        <w:jc w:val="center"/>
      </w:pPr>
      <w:r w:rsidRPr="00BC6809">
        <w:t>ОБЛАСТИ" ГОСУДАРСТВЕННОЙ ПРОГРАММЫ ЛЕНИНГРАДСКОЙ ОБЛАСТИ</w:t>
      </w:r>
    </w:p>
    <w:p w:rsidR="008B7711" w:rsidRPr="00BC6809" w:rsidRDefault="008B7711">
      <w:pPr>
        <w:pStyle w:val="ConsPlusTitle"/>
        <w:jc w:val="center"/>
      </w:pPr>
      <w:r w:rsidRPr="00BC6809">
        <w:t>"СТИМУЛИРОВАНИЕ ЭКОНОМИЧЕСКОЙ АКТИВНОСТИ</w:t>
      </w:r>
    </w:p>
    <w:p w:rsidR="008B7711" w:rsidRPr="00BC6809" w:rsidRDefault="008B7711">
      <w:pPr>
        <w:pStyle w:val="ConsPlusTitle"/>
        <w:jc w:val="center"/>
      </w:pPr>
      <w:r w:rsidRPr="00BC6809">
        <w:t>ЛЕНИНГРАДСКОЙ ОБЛАСТИ"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ind w:firstLine="540"/>
        <w:jc w:val="both"/>
      </w:pPr>
      <w:r w:rsidRPr="00BC6809">
        <w:t xml:space="preserve">В соответствии со </w:t>
      </w:r>
      <w:hyperlink r:id="rId6" w:history="1">
        <w:r w:rsidRPr="00BC6809">
          <w:t>статьей 78</w:t>
        </w:r>
      </w:hyperlink>
      <w:r w:rsidRPr="00BC6809">
        <w:t xml:space="preserve"> Бюджетного кодекса Российской Федерации Правительство Ленинградской области постановляет: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ind w:firstLine="540"/>
        <w:jc w:val="both"/>
      </w:pPr>
      <w:r w:rsidRPr="00BC6809">
        <w:t xml:space="preserve">1. Утвердить прилагаемый </w:t>
      </w:r>
      <w:hyperlink w:anchor="P36" w:history="1">
        <w:r w:rsidRPr="00BC6809">
          <w:t>Порядок</w:t>
        </w:r>
      </w:hyperlink>
      <w:r w:rsidRPr="00BC6809">
        <w:t xml:space="preserve"> предоставления субсидий субъектам малого и среднего предпринимательства для возмещения части затрат, связанных с уплатой процентов по кредитным договорам, в рамках подпрограммы "Развитие малого, среднего предпринимательства и потребительского рынка Ленинградской области" государственной программы Ленинградской области "Стимулирование экономической активности Ленинградской области".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 xml:space="preserve">2. Признать утратившим силу </w:t>
      </w:r>
      <w:hyperlink r:id="rId7" w:history="1">
        <w:r w:rsidRPr="00BC6809">
          <w:t>постановление</w:t>
        </w:r>
      </w:hyperlink>
      <w:r w:rsidRPr="00BC6809">
        <w:t xml:space="preserve"> Правительства Ленинградской области от 10 июня 2014 года N 233 "Об утверждении Порядка предоставления субсидий субъектам малого и среднего предпринимательства для возмещения части затрат, связанных с уплатой процентов по кредитным договорам".</w:t>
      </w:r>
    </w:p>
    <w:p w:rsidR="00604E7A" w:rsidRPr="00BC6809" w:rsidRDefault="008B7711">
      <w:pPr>
        <w:pStyle w:val="ConsPlusNormal"/>
        <w:ind w:firstLine="540"/>
        <w:jc w:val="both"/>
      </w:pPr>
      <w:r w:rsidRPr="00BC6809">
        <w:t xml:space="preserve">3. </w:t>
      </w:r>
      <w:proofErr w:type="gramStart"/>
      <w:r w:rsidR="00604E7A" w:rsidRPr="00BC6809">
        <w:t>Контроль за</w:t>
      </w:r>
      <w:proofErr w:type="gramEnd"/>
      <w:r w:rsidR="00604E7A" w:rsidRPr="00BC6809">
        <w:t xml:space="preserve"> исполнением постановления возложить на заместителя Председателя Правительства Ленинградской области - председателя комитета экономического развития и инвестиционной деятельности Д.А. Ялова.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4. Настоящее постановление вступает в силу со дня официального опубликования.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1843CC">
      <w:pPr>
        <w:pStyle w:val="ConsPlusNormal"/>
        <w:jc w:val="right"/>
      </w:pPr>
      <w:r>
        <w:t>Губернатор</w:t>
      </w:r>
      <w:r w:rsidR="008B7711" w:rsidRPr="00BC6809">
        <w:t xml:space="preserve"> Ленинградской области</w:t>
      </w:r>
    </w:p>
    <w:p w:rsidR="008B7711" w:rsidRPr="00BC6809" w:rsidRDefault="008B7711">
      <w:pPr>
        <w:pStyle w:val="ConsPlusNormal"/>
        <w:jc w:val="right"/>
      </w:pPr>
      <w:proofErr w:type="spellStart"/>
      <w:r w:rsidRPr="00BC6809">
        <w:t>А.Дрозденко</w:t>
      </w:r>
      <w:proofErr w:type="spellEnd"/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Default="00DE1E7C">
      <w:pPr>
        <w:pStyle w:val="ConsPlusNormal"/>
        <w:jc w:val="both"/>
      </w:pPr>
    </w:p>
    <w:p w:rsidR="001843CC" w:rsidRPr="00BC6809" w:rsidRDefault="001843C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right"/>
      </w:pPr>
      <w:r w:rsidRPr="00BC6809">
        <w:lastRenderedPageBreak/>
        <w:t>УТВЕРЖДЕН</w:t>
      </w:r>
    </w:p>
    <w:p w:rsidR="008B7711" w:rsidRPr="00BC6809" w:rsidRDefault="008B7711">
      <w:pPr>
        <w:pStyle w:val="ConsPlusNormal"/>
        <w:jc w:val="right"/>
      </w:pPr>
      <w:r w:rsidRPr="00BC6809">
        <w:t>постановлением Правительства</w:t>
      </w:r>
    </w:p>
    <w:p w:rsidR="008B7711" w:rsidRPr="00BC6809" w:rsidRDefault="008B7711">
      <w:pPr>
        <w:pStyle w:val="ConsPlusNormal"/>
        <w:jc w:val="right"/>
      </w:pPr>
      <w:r w:rsidRPr="00BC6809">
        <w:t>Ленинградской области</w:t>
      </w:r>
    </w:p>
    <w:p w:rsidR="008B7711" w:rsidRPr="00BC6809" w:rsidRDefault="008B7711">
      <w:pPr>
        <w:pStyle w:val="ConsPlusNormal"/>
        <w:jc w:val="right"/>
      </w:pPr>
      <w:r w:rsidRPr="00BC6809">
        <w:t>от 03.06.2015 N 194</w:t>
      </w:r>
    </w:p>
    <w:p w:rsidR="008B7711" w:rsidRPr="00BC6809" w:rsidRDefault="008B7711">
      <w:pPr>
        <w:pStyle w:val="ConsPlusNormal"/>
        <w:jc w:val="right"/>
      </w:pPr>
      <w:r w:rsidRPr="00BC6809">
        <w:t>(приложение)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Title"/>
        <w:jc w:val="center"/>
      </w:pPr>
      <w:bookmarkStart w:id="0" w:name="P36"/>
      <w:bookmarkEnd w:id="0"/>
      <w:r w:rsidRPr="00BC6809">
        <w:t>ПОРЯДОК</w:t>
      </w:r>
    </w:p>
    <w:p w:rsidR="008B7711" w:rsidRPr="00BC6809" w:rsidRDefault="008B7711">
      <w:pPr>
        <w:pStyle w:val="ConsPlusTitle"/>
        <w:jc w:val="center"/>
      </w:pPr>
      <w:r w:rsidRPr="00BC6809">
        <w:t>ПРЕДОСТАВЛЕНИЯ СУБСИДИЙ СУБЪЕКТАМ МАЛОГО И СРЕДНЕГО</w:t>
      </w:r>
    </w:p>
    <w:p w:rsidR="008B7711" w:rsidRPr="00BC6809" w:rsidRDefault="008B7711">
      <w:pPr>
        <w:pStyle w:val="ConsPlusTitle"/>
        <w:jc w:val="center"/>
      </w:pPr>
      <w:r w:rsidRPr="00BC6809">
        <w:t>ПРЕДПРИНИМАТЕЛЬСТВА ДЛЯ ВОЗМЕЩЕНИЯ ЧАСТИ ЗАТРАТ, СВЯЗАННЫХ</w:t>
      </w:r>
    </w:p>
    <w:p w:rsidR="008B7711" w:rsidRPr="00BC6809" w:rsidRDefault="008B7711">
      <w:pPr>
        <w:pStyle w:val="ConsPlusTitle"/>
        <w:jc w:val="center"/>
      </w:pPr>
      <w:r w:rsidRPr="00BC6809">
        <w:t>С УПЛАТОЙ ПРОЦЕНТОВ ПО КРЕДИТНЫМ ДОГОВОРАМ, В РАМКАХ</w:t>
      </w:r>
    </w:p>
    <w:p w:rsidR="008B7711" w:rsidRPr="00BC6809" w:rsidRDefault="008B7711">
      <w:pPr>
        <w:pStyle w:val="ConsPlusTitle"/>
        <w:jc w:val="center"/>
      </w:pPr>
      <w:r w:rsidRPr="00BC6809">
        <w:t>ПОДПРОГРАММЫ "РАЗВИТИЕ МАЛОГО, СРЕДНЕГО ПРЕДПРИНИМАТЕЛЬСТВА</w:t>
      </w:r>
    </w:p>
    <w:p w:rsidR="008B7711" w:rsidRPr="00BC6809" w:rsidRDefault="008B7711">
      <w:pPr>
        <w:pStyle w:val="ConsPlusTitle"/>
        <w:jc w:val="center"/>
      </w:pPr>
      <w:r w:rsidRPr="00BC6809">
        <w:t>И ПОТРЕБИТЕЛЬСКОГО РЫНКА ЛЕНИНГРАДСКОЙ ОБЛАСТИ"</w:t>
      </w:r>
    </w:p>
    <w:p w:rsidR="008B7711" w:rsidRPr="00BC6809" w:rsidRDefault="008B7711">
      <w:pPr>
        <w:pStyle w:val="ConsPlusTitle"/>
        <w:jc w:val="center"/>
      </w:pPr>
      <w:r w:rsidRPr="00BC6809">
        <w:t>ГОСУДАРСТВЕННОЙ ПРОГРАММЫ ЛЕНИНГРАДСКОЙ ОБЛАСТИ</w:t>
      </w:r>
    </w:p>
    <w:p w:rsidR="008B7711" w:rsidRPr="00BC6809" w:rsidRDefault="008B7711">
      <w:pPr>
        <w:pStyle w:val="ConsPlusTitle"/>
        <w:jc w:val="center"/>
      </w:pPr>
      <w:r w:rsidRPr="00BC6809">
        <w:t>"СТИМУЛИРОВАНИЕ ЭКОНОМИЧЕСКОЙ АКТИВНОСТИ</w:t>
      </w:r>
    </w:p>
    <w:p w:rsidR="008B7711" w:rsidRPr="00BC6809" w:rsidRDefault="008B7711">
      <w:pPr>
        <w:pStyle w:val="ConsPlusTitle"/>
        <w:jc w:val="center"/>
      </w:pPr>
      <w:r w:rsidRPr="00BC6809">
        <w:t>ЛЕНИНГРАДСКОЙ ОБЛАСТИ"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center"/>
      </w:pPr>
      <w:r w:rsidRPr="00BC6809">
        <w:t>1. Общие положения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ind w:firstLine="540"/>
        <w:jc w:val="both"/>
      </w:pPr>
      <w:r w:rsidRPr="00BC6809">
        <w:t xml:space="preserve">1.1. </w:t>
      </w:r>
      <w:proofErr w:type="gramStart"/>
      <w:r w:rsidRPr="00BC6809">
        <w:t xml:space="preserve">Настоящий Порядок устанавливает цели, условия и порядок предоставления субсидий из областного бюджета Ленинградской области субъектам малого и среднего предпринимательства для возмещения части затрат, связанных с уплатой процентов по кредитным договорам, в рамках </w:t>
      </w:r>
      <w:hyperlink r:id="rId8" w:history="1">
        <w:r w:rsidRPr="00BC6809">
          <w:t>подпр</w:t>
        </w:r>
        <w:bookmarkStart w:id="1" w:name="_GoBack"/>
        <w:bookmarkEnd w:id="1"/>
        <w:r w:rsidRPr="00BC6809">
          <w:t>ограммы</w:t>
        </w:r>
      </w:hyperlink>
      <w:r w:rsidRPr="00BC6809">
        <w:t xml:space="preserve"> "Развитие малого, среднего предпринимательства и потребительского рынка Ленинградской области" государственной программы Ленинградской области "Стимулирование экономической активности Ленинградской области" (далее - субсидии), критерии отбора субъектов малого и среднего предпринимательства</w:t>
      </w:r>
      <w:proofErr w:type="gramEnd"/>
      <w:r w:rsidRPr="00BC6809">
        <w:t xml:space="preserve"> для предоставления субсидий, а также порядок возврата субсидий в случае нарушения условий их предоставления.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1.2. В настоящем Порядке применяются следующие основные понятия:</w:t>
      </w:r>
    </w:p>
    <w:p w:rsidR="008B7711" w:rsidRPr="00BC6809" w:rsidRDefault="008B7711">
      <w:pPr>
        <w:pStyle w:val="ConsPlusNormal"/>
        <w:ind w:firstLine="540"/>
        <w:jc w:val="both"/>
      </w:pPr>
      <w:proofErr w:type="gramStart"/>
      <w:r w:rsidRPr="00BC6809">
        <w:t>соискатели - субъекты малого и среднего предпринимательства, зарегистрированные на территории Ленинградской области, состоящие на налоговом учете в территориальных налоговых органах Ленинградской области, участвующие в кредитных отношениях в качестве заемщика и гарантирующие надлежащее исполнение обязательств, предусмотренных кредитным договором, претендующие на получение субсидии для возмещения части затрат, связанных с уплатой процентов по кредитным договорам, заключенным с российскими кредитными организациями;</w:t>
      </w:r>
      <w:proofErr w:type="gramEnd"/>
    </w:p>
    <w:p w:rsidR="00635F59" w:rsidRPr="00BC6809" w:rsidRDefault="00635F59">
      <w:pPr>
        <w:pStyle w:val="ConsPlusNormal"/>
        <w:ind w:firstLine="540"/>
        <w:jc w:val="both"/>
      </w:pPr>
      <w:r w:rsidRPr="00BC6809">
        <w:t xml:space="preserve">субъекты малого и среднего предпринимательства - хозяйствующие субъекты (юридические лица и индивидуальные предприниматели), отнесенные в соответствии условиями, установленными с Федеральным </w:t>
      </w:r>
      <w:hyperlink r:id="rId9" w:history="1">
        <w:r w:rsidRPr="00BC6809">
          <w:t>законом</w:t>
        </w:r>
      </w:hyperlink>
      <w:r w:rsidRPr="00BC6809">
        <w:t xml:space="preserve"> от 24 июля 2007 года №209-ФЗ «О развитии малого и среднего предпринимательства в Российской Федерации», к малым предприятиям, в том числе к микропредприятиям, и средним предприятиям.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кредитор - российская кредитная организация, имеющая лицензию Центрального банка Российской Федерации, предоставляющая соискателю в рамках кредитного договора кредит на условиях возвратности, платности и срочности;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инновационная деятельность - деятельность соискателя по созданию и использованию нового интеллектуального продукта и доведению новых оригинальных идей до реализации их в виде готового товара на рынке;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 xml:space="preserve">депрессивные муниципальные образования - городские </w:t>
      </w:r>
      <w:proofErr w:type="gramStart"/>
      <w:r w:rsidRPr="00BC6809">
        <w:t>и(</w:t>
      </w:r>
      <w:proofErr w:type="gramEnd"/>
      <w:r w:rsidRPr="00BC6809">
        <w:t xml:space="preserve">или) сельские поселения Ленинградской области, отнесенные в текущем году в соответствии с правовым актом Правительства Ленинградской области к категории депрессивных муниципальных образований Ленинградской области в целях реализации </w:t>
      </w:r>
      <w:hyperlink r:id="rId10" w:history="1">
        <w:r w:rsidRPr="00BC6809">
          <w:t>подпрограммы</w:t>
        </w:r>
      </w:hyperlink>
      <w:r w:rsidRPr="00BC6809">
        <w:t xml:space="preserve"> "Развитие малого, среднего предпринимательства и потребительского рынка Ленинградской области" государственной программы Ленинградской области "Стимулирование экономической активности Ленинградской области", утвержденной постановлением Правительства Ленинградской области от 14 ноября 2013 года N 394;</w:t>
      </w:r>
    </w:p>
    <w:p w:rsidR="008B7711" w:rsidRPr="00BC6809" w:rsidRDefault="008B7711">
      <w:pPr>
        <w:pStyle w:val="ConsPlusNormal"/>
        <w:ind w:firstLine="540"/>
        <w:jc w:val="both"/>
      </w:pPr>
      <w:proofErr w:type="gramStart"/>
      <w:r w:rsidRPr="00BC6809">
        <w:t xml:space="preserve">приоритетные сферы развития малого и среднего предпринимательства Ленинградской </w:t>
      </w:r>
      <w:r w:rsidRPr="00BC6809">
        <w:lastRenderedPageBreak/>
        <w:t>области - производственная сфера</w:t>
      </w:r>
      <w:r w:rsidR="00DE1E7C" w:rsidRPr="00BC6809">
        <w:t>,</w:t>
      </w:r>
      <w:r w:rsidRPr="00BC6809">
        <w:t xml:space="preserve"> социально значимые отрасли (образование, социальная защита населения, здравоохранение, физическая культура и спорт), общественное питание в учреждениях социальной сферы, деятельность в сфере сельского хозяйства, туризма, народных художественных промыслов, жилищно-коммунального хозяйства, предоставления бытовых услуг населению (за исключением услуг по ремонту, строительству жилья и других строений, оказываемых на территориях городских поселений Ленинградской</w:t>
      </w:r>
      <w:proofErr w:type="gramEnd"/>
      <w:r w:rsidRPr="00BC6809">
        <w:t xml:space="preserve"> области</w:t>
      </w:r>
      <w:r w:rsidR="001D1810" w:rsidRPr="00BC6809">
        <w:t>, парикмахерских услуг, косметических услуг</w:t>
      </w:r>
      <w:r w:rsidRPr="00BC6809">
        <w:t>), информационно-коммуникационных технологий;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конкурсная комиссия - комиссия, образованная комитетом по развитию малого, среднего бизнеса и потребительского рынка Ленинградской области (далее - комитет) для проведения конкурсного отбора среди соискателей.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1.3. Субсидии предоставляются в пределах бюджетных ассигнований, утвержденных в сводной бюджетной росписи областного бюджета Ленинградской области на соответствующий финансовый год комитету - главному распорядителю бюджетных средств, и доведенных лимитов бюджетных обязательств на текущий финансовый год.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center"/>
      </w:pPr>
      <w:r w:rsidRPr="00BC6809">
        <w:t>2. Цель предоставления субсидий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ind w:firstLine="540"/>
        <w:jc w:val="both"/>
      </w:pPr>
      <w:r w:rsidRPr="00BC6809">
        <w:t xml:space="preserve">Целью предоставления субсидий является стимулирование субъектов малого и среднего предпринимательства к приобретению </w:t>
      </w:r>
      <w:proofErr w:type="gramStart"/>
      <w:r w:rsidRPr="00BC6809">
        <w:t>и(</w:t>
      </w:r>
      <w:proofErr w:type="gramEnd"/>
      <w:r w:rsidRPr="00BC6809">
        <w:t>или) модернизации основных средств, и(или) пополнению оборотных средств на территории Ленинградской области путем возмещения части затрат, связанных с уплатой процентов за пользование кредитами, полученными в ро</w:t>
      </w:r>
      <w:r w:rsidR="00DE1E7C" w:rsidRPr="00BC6809">
        <w:t>ссийских кредитных организациях</w:t>
      </w:r>
      <w:r w:rsidRPr="00BC6809">
        <w:t>.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center"/>
      </w:pPr>
      <w:r w:rsidRPr="00BC6809">
        <w:t>3. Условия предоставления субсидий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ind w:firstLine="540"/>
        <w:jc w:val="both"/>
      </w:pPr>
      <w:r w:rsidRPr="00BC6809">
        <w:t>3.1. Субсидии предоставляются по результатам конкурсного отбора, проводимого комитетом.</w:t>
      </w:r>
    </w:p>
    <w:p w:rsidR="00E347D2" w:rsidRPr="00BC6809" w:rsidRDefault="008B771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BC6809">
        <w:t xml:space="preserve">3.2. </w:t>
      </w:r>
      <w:r w:rsidR="00E347D2" w:rsidRPr="00BC6809">
        <w:t>К участию в конкурсном отборе допускаются субъекты малого и среднего предпринимательства – соискатели, за исключением субъектов малого и среднего предпринимательства, указанных в части 3 и части 4 статьи 14 Федерального закона от 24 июля 2007 года №209-ФЗ «О развитии малого и среднего предпринимательства в Российской Федерации", при соблюдении следующих условий: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отсутствие проведения в отношении соискателя процедуры ликвидации или банкротства на день подачи конкурсной заявки;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отсутствие у соискателя просроченной задолженности по платежам в бюджеты всех уровней бюджетной системы Российской Федерации и государственные внебюджетные фонды на день подачи конкурсной заявки;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отсутствие у соискателя задолженности перед работниками по заработной плате на день подачи конкурсной заявки;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размер заработной платы работников соискателя не ниже размера, установленного региональным соглашением о минимальной заработной плате в Ленинградской области;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отсутствие у соискателя невыполненных обязательств перед комитетом по представлению сведений о финансово-хозяйственной деятельности за предшествующие годы.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3.3. Субсидии предоставляются соискателям при использовании заемных средств по целевому назначению, указанному в кредитном договоре, не противоречащему настоящему Порядку.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3.4. Субсидии предоставляются при соблюдении предусмотренных кредитными договорами условий погашения заемных средств и уплаты процентов по ним.</w:t>
      </w:r>
    </w:p>
    <w:p w:rsidR="00B95837" w:rsidRPr="00BC6809" w:rsidRDefault="008B7711" w:rsidP="00B95837">
      <w:pPr>
        <w:widowControl w:val="0"/>
        <w:autoSpaceDE w:val="0"/>
        <w:autoSpaceDN w:val="0"/>
        <w:adjustRightInd w:val="0"/>
        <w:ind w:firstLine="540"/>
        <w:jc w:val="both"/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 xml:space="preserve">3.5. </w:t>
      </w:r>
      <w:r w:rsidR="00B95837" w:rsidRPr="00BC6809">
        <w:rPr>
          <w:rFonts w:eastAsia="Times New Roman" w:cs="Calibri"/>
          <w:szCs w:val="20"/>
          <w:lang w:eastAsia="ru-RU"/>
        </w:rPr>
        <w:t xml:space="preserve">Показателями результативности использования субсидий являются создание новых рабочих мест, а также увеличение выручки от реализации товаров (работ, услуг), и (или) увеличение заработной платы работникам. </w:t>
      </w:r>
    </w:p>
    <w:p w:rsidR="008B7711" w:rsidRPr="00BC6809" w:rsidRDefault="00B95837" w:rsidP="00B95837">
      <w:pPr>
        <w:pStyle w:val="ConsPlusNormal"/>
        <w:ind w:firstLine="540"/>
        <w:jc w:val="both"/>
      </w:pPr>
      <w:r w:rsidRPr="00BC6809">
        <w:t xml:space="preserve">В случае признания соискателя победителем конкурсного отбора, состав и значение показателей результативности использования субсидий определяется с учетом показателей результативности и </w:t>
      </w:r>
      <w:proofErr w:type="gramStart"/>
      <w:r w:rsidRPr="00BC6809">
        <w:t>их значений, учтенных при проведении конкурсного отбора и отражается</w:t>
      </w:r>
      <w:proofErr w:type="gramEnd"/>
      <w:r w:rsidRPr="00BC6809">
        <w:t xml:space="preserve"> в </w:t>
      </w:r>
      <w:r w:rsidRPr="00BC6809">
        <w:lastRenderedPageBreak/>
        <w:t>«дорожной карте» получателя субсидии.</w:t>
      </w:r>
    </w:p>
    <w:p w:rsidR="00B95837" w:rsidRPr="00BC6809" w:rsidRDefault="00B95837">
      <w:pPr>
        <w:pStyle w:val="ConsPlusNormal"/>
        <w:jc w:val="center"/>
      </w:pPr>
    </w:p>
    <w:p w:rsidR="008B7711" w:rsidRPr="00BC6809" w:rsidRDefault="008B7711">
      <w:pPr>
        <w:pStyle w:val="ConsPlusNormal"/>
        <w:jc w:val="center"/>
      </w:pPr>
      <w:r w:rsidRPr="00BC6809">
        <w:t>4. Условия и порядок проведения конкурсного отбора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ind w:firstLine="540"/>
        <w:jc w:val="both"/>
      </w:pPr>
      <w:r w:rsidRPr="00BC6809">
        <w:t>4.1. Для проведения конкурсного отбора правовым актом комитета образуется конкурсная комиссия.</w:t>
      </w:r>
    </w:p>
    <w:p w:rsidR="008B7711" w:rsidRPr="00BC6809" w:rsidRDefault="008B7711">
      <w:pPr>
        <w:pStyle w:val="ConsPlusNormal"/>
        <w:ind w:firstLine="540"/>
        <w:jc w:val="both"/>
      </w:pPr>
      <w:proofErr w:type="gramStart"/>
      <w:r w:rsidRPr="00BC6809">
        <w:t>В состав конкурсной комиссии входят лица, замещающие должности государственной гражданской службы в комитете, представители Комитета экономического развития и инвестиционной деятельности Ленинградской области, а также по согласованию - представители государственного казенного учреждения Ленинградской области "Ленинградский областной центр поддержки предпринимательства" (далее - учреждение), Ассоциации "Ленинградская областная Торгово-промышленная палата" и действующих на территории Ленинградской области подразделений общероссийских общественных объединений, в уставные цели которых входит содействие</w:t>
      </w:r>
      <w:proofErr w:type="gramEnd"/>
      <w:r w:rsidRPr="00BC6809">
        <w:t xml:space="preserve"> созданию условий для развития малого и среднего предпринимательства. Председателем конкурсной комиссии является председатель комитета, секретарем конкурсной комиссии - представитель учреждения.</w:t>
      </w:r>
    </w:p>
    <w:p w:rsidR="008B7711" w:rsidRPr="00BC6809" w:rsidRDefault="008B7711">
      <w:pPr>
        <w:pStyle w:val="ConsPlusNormal"/>
        <w:ind w:firstLine="540"/>
        <w:jc w:val="both"/>
      </w:pPr>
      <w:bookmarkStart w:id="2" w:name="P80"/>
      <w:bookmarkEnd w:id="2"/>
      <w:r w:rsidRPr="00BC6809">
        <w:t>4.2. Для участия в конкурсном отборе соискатели представляют в конкурсную комиссию конкурсную заявку, в состав которой входят следующие документы: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 xml:space="preserve">а) </w:t>
      </w:r>
      <w:hyperlink w:anchor="P203" w:history="1">
        <w:r w:rsidRPr="00BC6809">
          <w:t>заявление</w:t>
        </w:r>
      </w:hyperlink>
      <w:r w:rsidRPr="00BC6809">
        <w:t xml:space="preserve"> о предоставлении субсидии по форме согласно приложению 1 к настоящему Порядку;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 xml:space="preserve">б) свидетельство о государственной регистрации юридического лица или индивидуального предпринимателя (представляется нотариально заверенная копия или копия, заверенная подписью и печатью </w:t>
      </w:r>
      <w:r w:rsidR="00080A82" w:rsidRPr="00BC6809">
        <w:t xml:space="preserve">(при наличии) </w:t>
      </w:r>
      <w:r w:rsidRPr="00BC6809">
        <w:t>соискателя, и оригинал для сличения);</w:t>
      </w:r>
    </w:p>
    <w:p w:rsidR="008B7711" w:rsidRPr="00BC6809" w:rsidRDefault="00B95837">
      <w:pPr>
        <w:pStyle w:val="ConsPlusNormal"/>
        <w:ind w:firstLine="540"/>
        <w:jc w:val="both"/>
      </w:pPr>
      <w:bookmarkStart w:id="3" w:name="P83"/>
      <w:bookmarkEnd w:id="3"/>
      <w:r w:rsidRPr="00BC6809">
        <w:t>в</w:t>
      </w:r>
      <w:r w:rsidR="008B7711" w:rsidRPr="00BC6809">
        <w:t>) свидетельство о постановке на налоговый учет (представляется нотариально заверенная копия или копия, заверенная подписью и печатью</w:t>
      </w:r>
      <w:r w:rsidR="00080A82" w:rsidRPr="00BC6809">
        <w:t xml:space="preserve"> (при наличии) </w:t>
      </w:r>
      <w:r w:rsidR="008B7711" w:rsidRPr="00BC6809">
        <w:t>соискателя, и оригинал для сличения);</w:t>
      </w:r>
    </w:p>
    <w:p w:rsidR="008B7711" w:rsidRPr="00BC6809" w:rsidRDefault="00B95837">
      <w:pPr>
        <w:pStyle w:val="ConsPlusNormal"/>
        <w:ind w:firstLine="540"/>
        <w:jc w:val="both"/>
      </w:pPr>
      <w:r w:rsidRPr="00BC6809">
        <w:t>г</w:t>
      </w:r>
      <w:r w:rsidR="008B7711" w:rsidRPr="00BC6809">
        <w:t xml:space="preserve">) банковские реквизиты с указанием расчетного счета соискателя для перечисления субсидии, заверенные подписью и печатью </w:t>
      </w:r>
      <w:r w:rsidR="00080A82" w:rsidRPr="00BC6809">
        <w:t xml:space="preserve">(при наличии) </w:t>
      </w:r>
      <w:r w:rsidR="008B7711" w:rsidRPr="00BC6809">
        <w:t>соискателя;</w:t>
      </w:r>
    </w:p>
    <w:p w:rsidR="008B7711" w:rsidRPr="00BC6809" w:rsidRDefault="00B95837">
      <w:pPr>
        <w:pStyle w:val="ConsPlusNormal"/>
        <w:ind w:firstLine="540"/>
        <w:jc w:val="both"/>
      </w:pPr>
      <w:bookmarkStart w:id="4" w:name="P86"/>
      <w:bookmarkEnd w:id="4"/>
      <w:r w:rsidRPr="00BC6809">
        <w:t>д</w:t>
      </w:r>
      <w:r w:rsidR="008B7711" w:rsidRPr="00BC6809">
        <w:t>)</w:t>
      </w:r>
      <w:r w:rsidR="00424084" w:rsidRPr="00BC6809">
        <w:t xml:space="preserve"> пояснительная записка с обоснованием </w:t>
      </w:r>
      <w:r w:rsidR="008B7711" w:rsidRPr="00BC6809">
        <w:t>необходимости получения запрашиваемой субсидии (в произвольной форме);</w:t>
      </w:r>
    </w:p>
    <w:p w:rsidR="008B7711" w:rsidRPr="00BC6809" w:rsidRDefault="00B95837">
      <w:pPr>
        <w:pStyle w:val="ConsPlusNormal"/>
        <w:ind w:firstLine="540"/>
        <w:jc w:val="both"/>
      </w:pPr>
      <w:r w:rsidRPr="00BC6809">
        <w:t>е</w:t>
      </w:r>
      <w:r w:rsidR="008B7711" w:rsidRPr="00BC6809">
        <w:t xml:space="preserve">) копии учредительных документов, заверенные подписью и печатью </w:t>
      </w:r>
      <w:r w:rsidR="00080A82" w:rsidRPr="00BC6809">
        <w:t xml:space="preserve">(при наличии) </w:t>
      </w:r>
      <w:r w:rsidR="008B7711" w:rsidRPr="00BC6809">
        <w:t>соискателя или нотариально (за исключением индивидуальных предпринимателей);</w:t>
      </w:r>
    </w:p>
    <w:p w:rsidR="008B7711" w:rsidRPr="00BC6809" w:rsidRDefault="00B95837">
      <w:pPr>
        <w:pStyle w:val="ConsPlusNormal"/>
        <w:ind w:firstLine="540"/>
        <w:jc w:val="both"/>
      </w:pPr>
      <w:r w:rsidRPr="00BC6809">
        <w:t>ж</w:t>
      </w:r>
      <w:r w:rsidR="008B7711" w:rsidRPr="00BC6809">
        <w:t xml:space="preserve">) справка о величине средней и минимальной месячной заработной платы работников, занятых на полный рабочий день, в течение квартала, предшествующего обращению за субсидией (заверенная подписью и печатью </w:t>
      </w:r>
      <w:r w:rsidR="00080A82" w:rsidRPr="00BC6809">
        <w:t xml:space="preserve">(при наличии) </w:t>
      </w:r>
      <w:r w:rsidR="008B7711" w:rsidRPr="00BC6809">
        <w:t>соискателя);</w:t>
      </w:r>
    </w:p>
    <w:p w:rsidR="008B7711" w:rsidRPr="00BC6809" w:rsidRDefault="00B95837">
      <w:pPr>
        <w:pStyle w:val="ConsPlusNormal"/>
        <w:ind w:firstLine="540"/>
        <w:jc w:val="both"/>
      </w:pPr>
      <w:r w:rsidRPr="00BC6809">
        <w:t>з</w:t>
      </w:r>
      <w:r w:rsidR="008B7711" w:rsidRPr="00BC6809">
        <w:t xml:space="preserve">) справка об отсутствии задолженности по выплате заработной платы работникам на последнюю отчетную дату (заверенная подписью и печатью </w:t>
      </w:r>
      <w:r w:rsidR="00080A82" w:rsidRPr="00BC6809">
        <w:t xml:space="preserve">(при наличии) </w:t>
      </w:r>
      <w:r w:rsidR="008B7711" w:rsidRPr="00BC6809">
        <w:t>соискателя);</w:t>
      </w:r>
    </w:p>
    <w:p w:rsidR="008B7711" w:rsidRPr="00BC6809" w:rsidRDefault="00B95837">
      <w:pPr>
        <w:pStyle w:val="ConsPlusNormal"/>
        <w:ind w:firstLine="540"/>
        <w:jc w:val="both"/>
      </w:pPr>
      <w:r w:rsidRPr="00BC6809">
        <w:t>и</w:t>
      </w:r>
      <w:r w:rsidR="008B7711" w:rsidRPr="00BC6809">
        <w:t xml:space="preserve">) сведения о среднесписочной численности работников за </w:t>
      </w:r>
      <w:r w:rsidR="00FE464C" w:rsidRPr="00BC6809">
        <w:t>три</w:t>
      </w:r>
      <w:r w:rsidR="008B7711" w:rsidRPr="00BC6809">
        <w:t xml:space="preserve"> предшествующих календарных года, заверенные подписью и печатью </w:t>
      </w:r>
      <w:r w:rsidR="00080A82" w:rsidRPr="00BC6809">
        <w:t xml:space="preserve">(при наличии) </w:t>
      </w:r>
      <w:r w:rsidR="008B7711" w:rsidRPr="00BC6809">
        <w:t>соискателя</w:t>
      </w:r>
      <w:r w:rsidR="00176F17" w:rsidRPr="00BC6809">
        <w:t xml:space="preserve"> (</w:t>
      </w:r>
      <w:r w:rsidR="00FE464C" w:rsidRPr="00BC6809">
        <w:t>для соискателей, находящихся в статусе юридического лица или индивидуального предпринимателя три года и более трех лет, предшествующих году подачи заявки</w:t>
      </w:r>
      <w:r w:rsidR="00176F17" w:rsidRPr="00BC6809">
        <w:t>)</w:t>
      </w:r>
      <w:r w:rsidR="008B7711" w:rsidRPr="00BC6809">
        <w:t>;</w:t>
      </w:r>
    </w:p>
    <w:p w:rsidR="008B7711" w:rsidRPr="00BC6809" w:rsidRDefault="00B95837" w:rsidP="00FE464C">
      <w:pPr>
        <w:pStyle w:val="ConsPlusNormal"/>
        <w:ind w:firstLine="540"/>
        <w:jc w:val="both"/>
      </w:pPr>
      <w:proofErr w:type="gramStart"/>
      <w:r w:rsidRPr="00BC6809">
        <w:t>к</w:t>
      </w:r>
      <w:r w:rsidR="008B7711" w:rsidRPr="00BC6809">
        <w:t xml:space="preserve">) копии налоговых деклараций (по налогу на прибыль организаций или по налогу, уплачиваемому в связи с применением упрощенной системы налогообложения, или по единому налогу на вмененный доход, или по единому сельскохозяйственному налогу) </w:t>
      </w:r>
      <w:r w:rsidR="00FE464C" w:rsidRPr="00BC6809">
        <w:t>за три предшествующих календарных года</w:t>
      </w:r>
      <w:r w:rsidR="008B7711" w:rsidRPr="00BC6809">
        <w:t xml:space="preserve"> или копия патента на право применения патентной системы налогообложения, заверенные подписью и печатью </w:t>
      </w:r>
      <w:r w:rsidR="00080A82" w:rsidRPr="00BC6809">
        <w:t xml:space="preserve">(при наличии) </w:t>
      </w:r>
      <w:r w:rsidR="008B7711" w:rsidRPr="00BC6809">
        <w:t>соискателя</w:t>
      </w:r>
      <w:r w:rsidR="00FE464C" w:rsidRPr="00BC6809">
        <w:t>, для соискателей, находящихся в статусе юридического лица</w:t>
      </w:r>
      <w:proofErr w:type="gramEnd"/>
      <w:r w:rsidR="00FE464C" w:rsidRPr="00BC6809">
        <w:t xml:space="preserve"> или индивидуального предпринимателя три года и более трех лет, предшествующих году подачи заявки;</w:t>
      </w:r>
    </w:p>
    <w:p w:rsidR="006F20C5" w:rsidRPr="00BC6809" w:rsidRDefault="00B9583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BC6809">
        <w:t>л</w:t>
      </w:r>
      <w:r w:rsidR="008B7711" w:rsidRPr="00BC6809">
        <w:t xml:space="preserve">) </w:t>
      </w:r>
      <w:r w:rsidR="006F20C5" w:rsidRPr="00BC6809">
        <w:t xml:space="preserve">копии документов, подтверждающих проведение мероприятий по снижению энергетических издержек, заверенных подписью и печатью (при наличии) соискателя, в том числе договоров, актов приема-передачи </w:t>
      </w:r>
      <w:r w:rsidR="00723333" w:rsidRPr="00BC6809">
        <w:t>(</w:t>
      </w:r>
      <w:r w:rsidR="006F20C5" w:rsidRPr="00BC6809">
        <w:t>если указанные мероприятия проводятся и соискатель претендует на баллы, предусмотренные п. 4.10. настоящего Порядка</w:t>
      </w:r>
      <w:r w:rsidR="00723333" w:rsidRPr="00BC6809">
        <w:t>)</w:t>
      </w:r>
      <w:r w:rsidR="006F20C5" w:rsidRPr="00BC6809">
        <w:t>;</w:t>
      </w:r>
    </w:p>
    <w:p w:rsidR="008B7711" w:rsidRPr="00BC6809" w:rsidRDefault="00B95837">
      <w:pPr>
        <w:pStyle w:val="ConsPlusNormal"/>
        <w:ind w:firstLine="540"/>
        <w:jc w:val="both"/>
      </w:pPr>
      <w:r w:rsidRPr="00BC6809">
        <w:t>м</w:t>
      </w:r>
      <w:r w:rsidR="008B7711" w:rsidRPr="00BC6809">
        <w:t xml:space="preserve">) </w:t>
      </w:r>
      <w:hyperlink w:anchor="P460" w:history="1">
        <w:r w:rsidR="008B7711" w:rsidRPr="00BC6809">
          <w:t>согласие</w:t>
        </w:r>
      </w:hyperlink>
      <w:r w:rsidR="008B7711" w:rsidRPr="00BC6809">
        <w:t xml:space="preserve"> на обработку персональных данных по форме согласно приложению 2 к настоящему Порядку (для индивидуальных предпринимателей);</w:t>
      </w:r>
    </w:p>
    <w:p w:rsidR="008B7711" w:rsidRPr="00BC6809" w:rsidRDefault="00B95837">
      <w:pPr>
        <w:pStyle w:val="ConsPlusNormal"/>
        <w:ind w:firstLine="540"/>
        <w:jc w:val="both"/>
      </w:pPr>
      <w:r w:rsidRPr="00BC6809">
        <w:lastRenderedPageBreak/>
        <w:t>н</w:t>
      </w:r>
      <w:r w:rsidR="008B7711" w:rsidRPr="00BC6809">
        <w:t>) документы, подтверждающие целевое использование средств (договоры купли-продажи, поставки, а также акты (приема-передачи, оказания услуг, выполнения работ), платежные документы с отметкой банка о списании средств или выписка с лицевого счета (представляются копии и оригиналы для сличения);</w:t>
      </w:r>
    </w:p>
    <w:p w:rsidR="008B7711" w:rsidRPr="00BC6809" w:rsidRDefault="00B95837">
      <w:pPr>
        <w:pStyle w:val="ConsPlusNormal"/>
        <w:ind w:firstLine="540"/>
        <w:jc w:val="both"/>
      </w:pPr>
      <w:r w:rsidRPr="00BC6809">
        <w:t>о</w:t>
      </w:r>
      <w:r w:rsidR="008B7711" w:rsidRPr="00BC6809">
        <w:t>) копия одного кредитного договора с указанием цели использования заемных средств и график погашения кредита, заверенные кредитором;</w:t>
      </w:r>
    </w:p>
    <w:p w:rsidR="008B7711" w:rsidRPr="00BC6809" w:rsidRDefault="00B95837">
      <w:pPr>
        <w:pStyle w:val="ConsPlusNormal"/>
        <w:ind w:firstLine="540"/>
        <w:jc w:val="both"/>
      </w:pPr>
      <w:r w:rsidRPr="00BC6809">
        <w:t>п</w:t>
      </w:r>
      <w:r w:rsidR="008B7711" w:rsidRPr="00BC6809">
        <w:t>) письменное подтверждение кредитора о целевом использовании заемных средств, заверенное кредитором;</w:t>
      </w:r>
    </w:p>
    <w:p w:rsidR="008B7711" w:rsidRPr="00BC6809" w:rsidRDefault="00B95837">
      <w:pPr>
        <w:pStyle w:val="ConsPlusNormal"/>
        <w:ind w:firstLine="540"/>
        <w:jc w:val="both"/>
      </w:pPr>
      <w:r w:rsidRPr="00BC6809">
        <w:t>р</w:t>
      </w:r>
      <w:r w:rsidR="008B7711" w:rsidRPr="00BC6809">
        <w:t>) копии платежных документов, подтверждающих оплату очередных платежей и процентов по кредиту</w:t>
      </w:r>
      <w:r w:rsidR="00FB1292" w:rsidRPr="00BC6809">
        <w:t>, заверенные кредитором;</w:t>
      </w:r>
    </w:p>
    <w:p w:rsidR="008B7711" w:rsidRPr="00BC6809" w:rsidRDefault="00B95837">
      <w:pPr>
        <w:pStyle w:val="ConsPlusNormal"/>
        <w:ind w:firstLine="540"/>
        <w:jc w:val="both"/>
      </w:pPr>
      <w:r w:rsidRPr="00BC6809">
        <w:t>с</w:t>
      </w:r>
      <w:r w:rsidR="008B7711" w:rsidRPr="00BC6809">
        <w:t xml:space="preserve">) заверенная кредитором </w:t>
      </w:r>
      <w:hyperlink w:anchor="P502" w:history="1">
        <w:r w:rsidR="008B7711" w:rsidRPr="00BC6809">
          <w:t>справка</w:t>
        </w:r>
      </w:hyperlink>
      <w:r w:rsidR="008B7711" w:rsidRPr="00BC6809">
        <w:t xml:space="preserve"> об объеме произведенных соискателем платежей и отсутствии задолженности по кредитному договору по форме согласно приложению 3 к настоящему Порядку;</w:t>
      </w:r>
    </w:p>
    <w:p w:rsidR="008B7711" w:rsidRPr="00BC6809" w:rsidRDefault="00B95837">
      <w:pPr>
        <w:pStyle w:val="ConsPlusNormal"/>
        <w:ind w:firstLine="540"/>
        <w:jc w:val="both"/>
      </w:pPr>
      <w:r w:rsidRPr="00BC6809">
        <w:t>т</w:t>
      </w:r>
      <w:r w:rsidR="008B7711" w:rsidRPr="00BC6809">
        <w:t>) выписка из реестра акционеров - для акционерных обществ или список участников - для обществ с ограниченной ответственностью;</w:t>
      </w:r>
    </w:p>
    <w:p w:rsidR="008B7711" w:rsidRPr="00BC6809" w:rsidRDefault="00B95837">
      <w:pPr>
        <w:pStyle w:val="ConsPlusNormal"/>
        <w:ind w:firstLine="540"/>
        <w:jc w:val="both"/>
      </w:pPr>
      <w:r w:rsidRPr="00BC6809">
        <w:t>у</w:t>
      </w:r>
      <w:r w:rsidR="008B7711" w:rsidRPr="00BC6809">
        <w:t xml:space="preserve">) договоры о приобретении </w:t>
      </w:r>
      <w:proofErr w:type="gramStart"/>
      <w:r w:rsidR="008B7711" w:rsidRPr="00BC6809">
        <w:t>и(</w:t>
      </w:r>
      <w:proofErr w:type="gramEnd"/>
      <w:r w:rsidR="008B7711" w:rsidRPr="00BC6809">
        <w:t>или) модернизации основных средств (представляются копии и оригиналы для сличения);</w:t>
      </w:r>
    </w:p>
    <w:p w:rsidR="008B7711" w:rsidRPr="00BC6809" w:rsidRDefault="00B95837">
      <w:pPr>
        <w:pStyle w:val="ConsPlusNormal"/>
        <w:ind w:firstLine="540"/>
        <w:jc w:val="both"/>
      </w:pPr>
      <w:r w:rsidRPr="00BC6809">
        <w:t>ф</w:t>
      </w:r>
      <w:r w:rsidR="008B7711" w:rsidRPr="00BC6809">
        <w:t>) бухгалтерские документы (для соискателей - организаций), подтверждающие постановку на баланс основных средств (представляются копии и оригиналы для сличения);</w:t>
      </w:r>
    </w:p>
    <w:p w:rsidR="00651A1C" w:rsidRPr="00BC6809" w:rsidRDefault="00B95837" w:rsidP="00DE1E7C">
      <w:pPr>
        <w:pStyle w:val="ConsPlusNormal"/>
        <w:ind w:firstLine="567"/>
        <w:jc w:val="both"/>
        <w:rPr>
          <w:rFonts w:asciiTheme="minorHAnsi" w:hAnsiTheme="minorHAnsi" w:cs="Times New Roman"/>
          <w:szCs w:val="28"/>
        </w:rPr>
      </w:pPr>
      <w:proofErr w:type="gramStart"/>
      <w:r w:rsidRPr="00BC6809">
        <w:rPr>
          <w:rFonts w:asciiTheme="minorHAnsi" w:hAnsiTheme="minorHAnsi"/>
          <w:sz w:val="18"/>
        </w:rPr>
        <w:t>х</w:t>
      </w:r>
      <w:r w:rsidR="008B7711" w:rsidRPr="00BC6809">
        <w:rPr>
          <w:rFonts w:asciiTheme="minorHAnsi" w:hAnsiTheme="minorHAnsi"/>
          <w:sz w:val="18"/>
        </w:rPr>
        <w:t xml:space="preserve">) </w:t>
      </w:r>
      <w:r w:rsidR="00651A1C" w:rsidRPr="00BC6809">
        <w:rPr>
          <w:rFonts w:asciiTheme="minorHAnsi" w:hAnsiTheme="minorHAnsi" w:cs="Times New Roman"/>
          <w:szCs w:val="28"/>
        </w:rPr>
        <w:t>справка о среднесписочной численности инвалидов                                         в среднесписочной численности работников за три месяца, предшествующих дате подачи заявки, при наличии работников-инвалидов в штате предприятия, работников-инвалидов – внешних совместителей, работников-инвалидов, выполнявших работы по договорам гражданско-правового характера, заверенная подписью и печатью  (при наличии) соискателя (если соискатель претендует на начисление баллов, предусмотренных пунктом 4.10 настоящего Порядка);</w:t>
      </w:r>
      <w:proofErr w:type="gramEnd"/>
    </w:p>
    <w:p w:rsidR="00FB31D1" w:rsidRPr="00BC6809" w:rsidRDefault="00B95837" w:rsidP="00DE1E7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809">
        <w:t>ц</w:t>
      </w:r>
      <w:r w:rsidR="008B7711" w:rsidRPr="00BC6809">
        <w:t xml:space="preserve">) </w:t>
      </w:r>
      <w:r w:rsidR="006F20C5" w:rsidRPr="00BC6809">
        <w:t xml:space="preserve">копии сведений по форме статистического наблюдения за отчетный период, предшествующий году обращения за субсидией, в случае, если соискатель осуществляет инновационную деятельность и претендует </w:t>
      </w:r>
      <w:r w:rsidR="00FB31D1" w:rsidRPr="00BC6809">
        <w:rPr>
          <w:rFonts w:asciiTheme="minorHAnsi" w:hAnsiTheme="minorHAnsi" w:cs="Times New Roman"/>
          <w:szCs w:val="28"/>
        </w:rPr>
        <w:t>на начисление баллов, предусмотренных пунктом 4.10 настоящего Порядка (представляются нотариально заверенные копии или копии, заверенные подписью и печатью (при н</w:t>
      </w:r>
      <w:r w:rsidR="00DE1E7C" w:rsidRPr="00BC6809">
        <w:rPr>
          <w:rFonts w:asciiTheme="minorHAnsi" w:hAnsiTheme="minorHAnsi" w:cs="Times New Roman"/>
          <w:szCs w:val="28"/>
        </w:rPr>
        <w:t xml:space="preserve">аличии) соискателя, и оригиналы </w:t>
      </w:r>
      <w:r w:rsidR="00FB31D1" w:rsidRPr="00BC6809">
        <w:rPr>
          <w:rFonts w:asciiTheme="minorHAnsi" w:hAnsiTheme="minorHAnsi" w:cs="Times New Roman"/>
          <w:szCs w:val="28"/>
        </w:rPr>
        <w:t>для сличения):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для субъектов среднего предпринимательства - юридических лиц - по форме N 4 "Сведения об инновационной деятельности организации" (при наличии);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для субъектов малого предпринимательства - юридических лиц (кроме микропредприятий) - по форме N 2МП-инновация "Сведения о технологических инновациях ма</w:t>
      </w:r>
      <w:r w:rsidR="0026177C" w:rsidRPr="00BC6809">
        <w:t>лого предприятия" (при наличии).</w:t>
      </w:r>
    </w:p>
    <w:p w:rsidR="0026177C" w:rsidRPr="00BC6809" w:rsidRDefault="0026177C" w:rsidP="0026177C">
      <w:pPr>
        <w:pStyle w:val="ConsPlusNormal"/>
        <w:ind w:firstLine="709"/>
        <w:jc w:val="both"/>
        <w:rPr>
          <w:rFonts w:asciiTheme="minorHAnsi" w:hAnsiTheme="minorHAnsi" w:cs="Times New Roman"/>
          <w:szCs w:val="28"/>
        </w:rPr>
      </w:pPr>
      <w:proofErr w:type="gramStart"/>
      <w:r w:rsidRPr="00BC6809">
        <w:rPr>
          <w:rFonts w:asciiTheme="minorHAnsi" w:hAnsiTheme="minorHAnsi" w:cs="Times New Roman"/>
          <w:szCs w:val="28"/>
        </w:rPr>
        <w:t>Субъекты малого и среднего предпринимательства – индивидуальные предприниматели представляют справку в произвольной форме с перечислением конкретных видов осуществляемой инновационной деятельности, указанием наличия завершенных инноваций, то есть внедренных на рынке новых или подвергшихся значительным технологическим изменениям и усовершенствованию продуктов, услуг или методов их производства (передачи), внедренных                   в практику новых или значительно усовершенствованных производственных процессов, новых или значительно улучшенных способов маркетинга, организационных и</w:t>
      </w:r>
      <w:proofErr w:type="gramEnd"/>
      <w:r w:rsidRPr="00BC6809">
        <w:rPr>
          <w:rFonts w:asciiTheme="minorHAnsi" w:hAnsiTheme="minorHAnsi" w:cs="Times New Roman"/>
          <w:szCs w:val="28"/>
        </w:rPr>
        <w:t xml:space="preserve"> управленческих изменений;</w:t>
      </w:r>
    </w:p>
    <w:p w:rsidR="00A2080F" w:rsidRPr="00BC6809" w:rsidRDefault="00F679A6" w:rsidP="00A2080F">
      <w:pPr>
        <w:pStyle w:val="ConsPlusNormal"/>
        <w:ind w:firstLine="709"/>
        <w:jc w:val="both"/>
        <w:rPr>
          <w:rFonts w:asciiTheme="minorHAnsi" w:hAnsiTheme="minorHAnsi" w:cs="Times New Roman"/>
          <w:szCs w:val="28"/>
        </w:rPr>
      </w:pPr>
      <w:proofErr w:type="gramStart"/>
      <w:r w:rsidRPr="00BC6809">
        <w:t>ч) документы, подтверждающие осуществление соискателем внешнеэкономической деятельности направленной на экспорт товаров (работ, услуг): копии действующих договоров, заверенные печатью (при наличии) и подписью соискателя, пояснительная записка (</w:t>
      </w:r>
      <w:r w:rsidR="00AA17CC" w:rsidRPr="00BC6809">
        <w:t xml:space="preserve">в </w:t>
      </w:r>
      <w:r w:rsidRPr="00BC6809">
        <w:t>произвольной форм</w:t>
      </w:r>
      <w:r w:rsidR="00AA17CC" w:rsidRPr="00BC6809">
        <w:t>е</w:t>
      </w:r>
      <w:r w:rsidRPr="00BC6809">
        <w:t>) с описанием факт</w:t>
      </w:r>
      <w:r w:rsidR="00A2080F" w:rsidRPr="00BC6809">
        <w:t xml:space="preserve">ически осуществляемой </w:t>
      </w:r>
      <w:proofErr w:type="spellStart"/>
      <w:r w:rsidR="00A2080F" w:rsidRPr="00BC6809">
        <w:t>экспортно</w:t>
      </w:r>
      <w:proofErr w:type="spellEnd"/>
      <w:r w:rsidR="00A2080F" w:rsidRPr="00BC6809">
        <w:t xml:space="preserve"> </w:t>
      </w:r>
      <w:r w:rsidRPr="00BC6809">
        <w:t xml:space="preserve">ориентированной деятельности, дальнейших планах осуществления такой </w:t>
      </w:r>
      <w:r w:rsidR="00A2080F" w:rsidRPr="00BC6809">
        <w:rPr>
          <w:rFonts w:asciiTheme="minorHAnsi" w:hAnsiTheme="minorHAnsi" w:cs="Times New Roman"/>
          <w:szCs w:val="28"/>
        </w:rPr>
        <w:t>деятельности (представляются в случае, если соискатель осуществляет внешнеэкономическую деятельность, направленную на экспорт товаров (работ, услуг), и претендует</w:t>
      </w:r>
      <w:r w:rsidR="00DE1E7C" w:rsidRPr="00BC6809">
        <w:rPr>
          <w:rFonts w:asciiTheme="minorHAnsi" w:hAnsiTheme="minorHAnsi" w:cs="Times New Roman"/>
          <w:szCs w:val="28"/>
        </w:rPr>
        <w:t xml:space="preserve"> </w:t>
      </w:r>
      <w:r w:rsidR="00A2080F" w:rsidRPr="00BC6809">
        <w:rPr>
          <w:rFonts w:asciiTheme="minorHAnsi" w:hAnsiTheme="minorHAnsi" w:cs="Times New Roman"/>
          <w:szCs w:val="28"/>
        </w:rPr>
        <w:t>на начисление баллов, предусмотренных</w:t>
      </w:r>
      <w:proofErr w:type="gramEnd"/>
      <w:r w:rsidR="00A2080F" w:rsidRPr="00BC6809">
        <w:rPr>
          <w:rFonts w:asciiTheme="minorHAnsi" w:hAnsiTheme="minorHAnsi" w:cs="Times New Roman"/>
          <w:szCs w:val="28"/>
        </w:rPr>
        <w:t xml:space="preserve"> пунктом 4.10 настоящего Порядка);</w:t>
      </w:r>
    </w:p>
    <w:p w:rsidR="00F679A6" w:rsidRPr="00BC6809" w:rsidRDefault="00F679A6">
      <w:pPr>
        <w:pStyle w:val="ConsPlusNormal"/>
        <w:ind w:firstLine="540"/>
        <w:jc w:val="both"/>
      </w:pPr>
      <w:r w:rsidRPr="00BC6809">
        <w:t>ш) справка соискателя о действующей на момент подачи заявления системе налогообложения, заверенная печатью (при наличии) и подписью соискателя;</w:t>
      </w:r>
    </w:p>
    <w:p w:rsidR="00F679A6" w:rsidRPr="00BC6809" w:rsidRDefault="00F679A6">
      <w:pPr>
        <w:pStyle w:val="ConsPlusNormal"/>
        <w:ind w:firstLine="540"/>
        <w:jc w:val="both"/>
      </w:pPr>
      <w:r w:rsidRPr="00BC6809">
        <w:t xml:space="preserve">щ) копию документа, удостоверяющего личность руководителя соискателя (его </w:t>
      </w:r>
      <w:r w:rsidRPr="00BC6809">
        <w:lastRenderedPageBreak/>
        <w:t>представителя);</w:t>
      </w:r>
    </w:p>
    <w:p w:rsidR="00F679A6" w:rsidRPr="00BC6809" w:rsidRDefault="00F679A6">
      <w:pPr>
        <w:pStyle w:val="ConsPlusNormal"/>
        <w:ind w:firstLine="540"/>
        <w:jc w:val="both"/>
      </w:pPr>
      <w:r w:rsidRPr="00BC6809">
        <w:t xml:space="preserve">ы) информация о планируемых к исполнению в срок до 31 декабря года предоставления субсидии значениях целевых  показателей результативности использования субсидий: увеличение количества рабочих мест (в количественном выражении), а также увеличение выручки от реализации товаров (работ, услуг) (в процентном выражении) </w:t>
      </w:r>
      <w:proofErr w:type="gramStart"/>
      <w:r w:rsidRPr="00BC6809">
        <w:t>и(</w:t>
      </w:r>
      <w:proofErr w:type="gramEnd"/>
      <w:r w:rsidRPr="00BC6809">
        <w:t>или) заработной платы работникам (в процентном выражении) (представляется в произвольной форме, заверенная подписью соискателя).</w:t>
      </w:r>
    </w:p>
    <w:p w:rsidR="00A2682D" w:rsidRPr="00BC6809" w:rsidRDefault="008B771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5" w:name="P108"/>
      <w:bookmarkEnd w:id="5"/>
      <w:r w:rsidRPr="00BC6809">
        <w:t xml:space="preserve">4.3. </w:t>
      </w:r>
      <w:r w:rsidR="00A2682D" w:rsidRPr="00BC6809">
        <w:t xml:space="preserve">Секретарь конкурсной комиссии начинает прием заявок на следующий рабочий день после даты размещения на официальном </w:t>
      </w:r>
      <w:proofErr w:type="gramStart"/>
      <w:r w:rsidR="00A2682D" w:rsidRPr="00BC6809">
        <w:t>интернет-портале</w:t>
      </w:r>
      <w:proofErr w:type="gramEnd"/>
      <w:r w:rsidR="00A2682D" w:rsidRPr="00BC6809">
        <w:t xml:space="preserve"> Комитета в сети "Интернет" (www.small.lenobl.ru) объявления о проведении конкурсного отбора, в котором указывается срок окончания приема конкурсных заявок.</w:t>
      </w:r>
    </w:p>
    <w:p w:rsidR="003D6DDC" w:rsidRPr="00BC6809" w:rsidRDefault="003D6DDC">
      <w:pPr>
        <w:pStyle w:val="ConsPlusNormal"/>
        <w:ind w:firstLine="540"/>
        <w:jc w:val="both"/>
      </w:pPr>
      <w:r w:rsidRPr="00BC6809">
        <w:t>Количество заседаний конкурсных комиссий определяется на первом заседании конкурсной комиссии исходя из количества поступивших заявок.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Конкурсные заявки рассматриваются конкурсной комиссией по мере их поступления (согласно календарной дате регистрации в соответствующем журнале конкурсных заявок).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Документы, полученные после установленной в объявлении даты окончания приема конкурсных заявок, конкурсной комиссией не рассматриваются.</w:t>
      </w:r>
    </w:p>
    <w:p w:rsidR="008B7711" w:rsidRPr="00BC6809" w:rsidRDefault="008B7711">
      <w:pPr>
        <w:pStyle w:val="ConsPlusNormal"/>
        <w:ind w:firstLine="540"/>
        <w:jc w:val="both"/>
        <w:rPr>
          <w:strike/>
        </w:rPr>
      </w:pPr>
      <w:r w:rsidRPr="00BC6809">
        <w:t xml:space="preserve">4.4. При получении конкурсной заявки секретарь конкурсной комиссии проверяет соответствие представленных соискателем документов требованиям, указанным в </w:t>
      </w:r>
      <w:hyperlink w:anchor="P80" w:history="1">
        <w:r w:rsidRPr="00BC6809">
          <w:t>пункте 4.2</w:t>
        </w:r>
      </w:hyperlink>
      <w:r w:rsidRPr="00BC6809">
        <w:t xml:space="preserve"> настоящего Порядка, регистрирует конкурсную заявку в соответствующем журнале и формирует реестр конкурсных заявок соискателей, участвующих в конкурсном отборе. 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 xml:space="preserve">Основанием для отклонения конкурсной заявки является представление документов не в полном объеме </w:t>
      </w:r>
      <w:proofErr w:type="gramStart"/>
      <w:r w:rsidRPr="00BC6809">
        <w:t>и(</w:t>
      </w:r>
      <w:proofErr w:type="gramEnd"/>
      <w:r w:rsidRPr="00BC6809">
        <w:t>или) представление документов, не соответствующих требованиям настоящего Порядка. Отказ в приеме конкурсной заявки не препятствует повторной подаче конкурсной заявки после устранения причин отказа.</w:t>
      </w:r>
    </w:p>
    <w:p w:rsidR="00EC721E" w:rsidRPr="00BC6809" w:rsidRDefault="00EC721E">
      <w:pPr>
        <w:pStyle w:val="ConsPlusNormal"/>
        <w:ind w:firstLine="540"/>
        <w:jc w:val="both"/>
      </w:pPr>
      <w:r w:rsidRPr="00BC6809">
        <w:t>В текущем финансовом году соискатель вправе подать одну заявку для возмещения части затрат по одному договору.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4.</w:t>
      </w:r>
      <w:r w:rsidR="00FB3B8F" w:rsidRPr="00BC6809">
        <w:t>5</w:t>
      </w:r>
      <w:r w:rsidRPr="00BC6809">
        <w:t>. Заседание конкурсной комиссии созывается для рассмотрения конкурсных заявок, представленных одним или более соискателями.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4.</w:t>
      </w:r>
      <w:r w:rsidR="00FB3B8F" w:rsidRPr="00BC6809">
        <w:t>6</w:t>
      </w:r>
      <w:r w:rsidRPr="00BC6809">
        <w:t>. Заседание конкурсной комиссии правомочно, если на нем присутствует более половины членов конкурсной комиссии.</w:t>
      </w:r>
    </w:p>
    <w:p w:rsidR="00FB3B8F" w:rsidRPr="00BC6809" w:rsidRDefault="00FB3B8F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BC6809">
        <w:t>4.7</w:t>
      </w:r>
      <w:r w:rsidR="008B7711" w:rsidRPr="00BC6809">
        <w:t xml:space="preserve">. </w:t>
      </w:r>
      <w:r w:rsidRPr="00BC6809">
        <w:t>Соискатель несет ответственность за подлинность документов и достоверность сведений, представленных в конкурсную комиссию в соответствии с законодательством Российской Федерации. В случае выявления до принятия конкурсной комиссией решения о предоставлении соискателю субсидии факта представления подложных документов, входящих в состав конкурсной заявки, или недостоверных сведений, соискателю будет отказано в предоставлении субсидии.</w:t>
      </w:r>
    </w:p>
    <w:p w:rsidR="00145B01" w:rsidRPr="00BC6809" w:rsidRDefault="008B7711" w:rsidP="00145B01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Calibri"/>
          <w:szCs w:val="20"/>
          <w:lang w:eastAsia="ru-RU"/>
        </w:rPr>
      </w:pPr>
      <w:r w:rsidRPr="00BC6809">
        <w:t>4.</w:t>
      </w:r>
      <w:r w:rsidR="00FB3B8F" w:rsidRPr="00BC6809">
        <w:t>8</w:t>
      </w:r>
      <w:r w:rsidRPr="00BC6809">
        <w:t xml:space="preserve">. </w:t>
      </w:r>
      <w:bookmarkStart w:id="6" w:name="P119"/>
      <w:bookmarkEnd w:id="6"/>
      <w:r w:rsidR="00145B01" w:rsidRPr="00BC6809">
        <w:rPr>
          <w:rFonts w:eastAsia="Times New Roman" w:cs="Calibri"/>
          <w:szCs w:val="20"/>
          <w:lang w:eastAsia="ru-RU"/>
        </w:rPr>
        <w:t>Конкурсный отбор осуществляется конкурсной комиссией в два этапа.</w:t>
      </w:r>
    </w:p>
    <w:p w:rsidR="00145B01" w:rsidRPr="00BC6809" w:rsidRDefault="00145B01" w:rsidP="00145B01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 xml:space="preserve">В рамках первого этапа конкурсного отбора рассматриваются конкурсные заявки в присутствии соискателя либо лица, уполномоченного в соответствии с действующим законодательством представлять интересы соискателя на заседании конкурсной комиссии, и принимается решение о победителях конкурсного отбора. </w:t>
      </w:r>
    </w:p>
    <w:p w:rsidR="00145B01" w:rsidRPr="00BC6809" w:rsidRDefault="00145B01" w:rsidP="00145B01">
      <w:pPr>
        <w:pStyle w:val="ConsPlusNormal"/>
        <w:ind w:firstLine="540"/>
        <w:jc w:val="both"/>
      </w:pPr>
      <w:r w:rsidRPr="00BC6809">
        <w:t>В рамках второго этапа принимается решение об объемах предоставляемой субсидии победителям первого этапа конкурсного отбора.</w:t>
      </w:r>
    </w:p>
    <w:p w:rsidR="008B7711" w:rsidRPr="00BC6809" w:rsidRDefault="008B7711" w:rsidP="00145B01">
      <w:pPr>
        <w:pStyle w:val="ConsPlusNormal"/>
        <w:ind w:firstLine="540"/>
        <w:jc w:val="both"/>
      </w:pPr>
      <w:r w:rsidRPr="00BC6809">
        <w:t>4.</w:t>
      </w:r>
      <w:r w:rsidR="00FB3B8F" w:rsidRPr="00BC6809">
        <w:t>9</w:t>
      </w:r>
      <w:r w:rsidRPr="00BC6809">
        <w:t>. Решение о победителях конкурсного отбора принимается конкурсной комиссией на основании следующих критериев отбора: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осуществление соискателем деятельности на территориях муниципальных образований Ленинградской области, отнесенных к категории депрессивных, а также на территориях муниципальных образований Бокситогорского, Лодейнопольского и Подпорожского муниципальных районов Ленинградской области;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ведение бизнеса в приоритетных сферах развития малого и среднего предпринимательства Ленинградской области;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процентное соотношение среднесписочной численности инвалидов к среднесписочной численности работников соискателя;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lastRenderedPageBreak/>
        <w:t>осуществление соискателем инновационной деятельности;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реализация соискателем мероприятий по с</w:t>
      </w:r>
      <w:r w:rsidR="004E0C66" w:rsidRPr="00BC6809">
        <w:t>нижению энергетических издержек;</w:t>
      </w:r>
    </w:p>
    <w:p w:rsidR="004E0C66" w:rsidRPr="00BC6809" w:rsidRDefault="004E0C66">
      <w:pPr>
        <w:pStyle w:val="ConsPlusNormal"/>
        <w:ind w:firstLine="540"/>
        <w:jc w:val="both"/>
      </w:pPr>
      <w:r w:rsidRPr="00BC6809">
        <w:t>осуществление соискателем внешнеэкономической деятельности, направленной на  экспорт товаров (работ, услуг);</w:t>
      </w:r>
    </w:p>
    <w:p w:rsidR="004E0C66" w:rsidRPr="00BC6809" w:rsidRDefault="004E0C66">
      <w:pPr>
        <w:pStyle w:val="ConsPlusNormal"/>
        <w:ind w:firstLine="540"/>
        <w:jc w:val="both"/>
      </w:pPr>
      <w:r w:rsidRPr="00BC6809">
        <w:t>увеличение количества рабочих мест;</w:t>
      </w:r>
    </w:p>
    <w:p w:rsidR="004E0C66" w:rsidRPr="00BC6809" w:rsidRDefault="004E0C66">
      <w:pPr>
        <w:pStyle w:val="ConsPlusNormal"/>
        <w:ind w:firstLine="540"/>
        <w:jc w:val="both"/>
      </w:pPr>
      <w:r w:rsidRPr="00BC6809">
        <w:t>увеличение выручки от реализации товаров (работ, услуг);</w:t>
      </w:r>
    </w:p>
    <w:p w:rsidR="004E0C66" w:rsidRPr="00BC6809" w:rsidRDefault="004E0C66">
      <w:pPr>
        <w:pStyle w:val="ConsPlusNormal"/>
        <w:ind w:firstLine="540"/>
        <w:jc w:val="both"/>
      </w:pPr>
      <w:r w:rsidRPr="00BC6809">
        <w:t>увеличение заработной платы работникам.</w:t>
      </w:r>
    </w:p>
    <w:p w:rsidR="009B2DEE" w:rsidRPr="00BC6809" w:rsidRDefault="008B7711">
      <w:pPr>
        <w:pStyle w:val="ConsPlusNormal"/>
        <w:ind w:firstLine="540"/>
        <w:jc w:val="both"/>
      </w:pPr>
      <w:r w:rsidRPr="00BC6809">
        <w:t>4.1</w:t>
      </w:r>
      <w:r w:rsidR="00FB3B8F" w:rsidRPr="00BC6809">
        <w:t>0</w:t>
      </w:r>
      <w:r w:rsidRPr="00BC6809">
        <w:t xml:space="preserve">. </w:t>
      </w:r>
      <w:r w:rsidR="009B2DEE" w:rsidRPr="00BC6809">
        <w:t xml:space="preserve">При определении победителей конкурсного отбора оценка соискателей производится по системе балльных оценок с учетом критериев, указанных в пункте 4.9 настоящего Порядка: 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 xml:space="preserve">1) осуществление соискателем деятельности на территориях муниципальных образований Ленинградской области, отнесенных к категории депрессивных, а также на территориях муниципальных образований Бокситогорского, Лодейнопольского и Подпорожского муниципальных районов Ленинградской области - </w:t>
      </w:r>
      <w:r w:rsidR="009B2DEE" w:rsidRPr="00BC6809">
        <w:t>5</w:t>
      </w:r>
      <w:r w:rsidRPr="00BC6809">
        <w:t>0 баллов;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2) ведение бизнеса в приоритетных сферах развития малого и среднего предпринимательства Ленинградской области: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производственная сфера - 100 баллов,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иные приоритетные сферы развития малого и среднего предпринимательства Ленинградской области - 90 баллов;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3) процентное соотношение среднесписочной численности инвалидов к среднесписочной численности работников соискателя: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1-10 процентов - 20 баллов,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11-20 процентов - 30 баллов,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21-30 процентов - 40 баллов,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31-40 процентов - 50 баллов,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41-50 процентов - 60 баллов,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51-60 процентов - 70 баллов,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61-70 процентов - 80 баллов,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71-80 процентов - 90 баллов,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более 80 процентов - 100 баллов;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4) осуществление соискателе</w:t>
      </w:r>
      <w:r w:rsidR="009B2DEE" w:rsidRPr="00BC6809">
        <w:t>м инновационной деятельности - 5</w:t>
      </w:r>
      <w:r w:rsidRPr="00BC6809">
        <w:t>0 баллов;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5) реализация соискателем мероприятий по снижению энер</w:t>
      </w:r>
      <w:r w:rsidR="009B2DEE" w:rsidRPr="00BC6809">
        <w:t>гетических издержек - 50 баллов;</w:t>
      </w:r>
    </w:p>
    <w:p w:rsidR="009B2DEE" w:rsidRPr="00BC6809" w:rsidRDefault="009B2DEE">
      <w:pPr>
        <w:pStyle w:val="ConsPlusNormal"/>
        <w:ind w:firstLine="540"/>
        <w:jc w:val="both"/>
      </w:pPr>
      <w:r w:rsidRPr="00BC6809">
        <w:t>6) осуществление соискателем внешнеэкономической деятельности, направленной на экспорт товаров (работ, услуг) – 50 баллов;</w:t>
      </w:r>
    </w:p>
    <w:p w:rsidR="009B2DEE" w:rsidRPr="00BC6809" w:rsidRDefault="009B2DEE">
      <w:pPr>
        <w:pStyle w:val="ConsPlusNormal"/>
        <w:ind w:firstLine="540"/>
        <w:jc w:val="both"/>
      </w:pPr>
      <w:r w:rsidRPr="00BC6809">
        <w:t>7) увеличение количества рабочих мест - 50 баллов за каждое дополнительно созданное рабочее место, но не более 150 баллов;</w:t>
      </w:r>
    </w:p>
    <w:p w:rsidR="009B2DEE" w:rsidRPr="00BC6809" w:rsidRDefault="009B2DEE" w:rsidP="009B2DEE">
      <w:pPr>
        <w:widowControl w:val="0"/>
        <w:autoSpaceDE w:val="0"/>
        <w:autoSpaceDN w:val="0"/>
        <w:adjustRightInd w:val="0"/>
        <w:ind w:firstLine="540"/>
        <w:jc w:val="both"/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>8) увеличение выручки от реализации товаров (работ, услуг):</w:t>
      </w:r>
    </w:p>
    <w:p w:rsidR="009B2DEE" w:rsidRPr="00BC6809" w:rsidRDefault="00261BB0" w:rsidP="009B2DEE">
      <w:pPr>
        <w:widowControl w:val="0"/>
        <w:autoSpaceDE w:val="0"/>
        <w:autoSpaceDN w:val="0"/>
        <w:adjustRightInd w:val="0"/>
        <w:ind w:firstLine="540"/>
        <w:jc w:val="both"/>
        <w:rPr>
          <w:rFonts w:eastAsia="Times New Roman" w:cs="Calibri"/>
          <w:szCs w:val="20"/>
          <w:lang w:eastAsia="ru-RU"/>
        </w:rPr>
      </w:pPr>
      <w:proofErr w:type="gramStart"/>
      <w:r w:rsidRPr="00BC6809">
        <w:rPr>
          <w:rFonts w:eastAsia="Times New Roman" w:cs="Calibri"/>
          <w:szCs w:val="20"/>
          <w:lang w:eastAsia="ru-RU"/>
        </w:rPr>
        <w:t>в случае не</w:t>
      </w:r>
      <w:r w:rsidR="009B2DEE" w:rsidRPr="00BC6809">
        <w:rPr>
          <w:rFonts w:eastAsia="Times New Roman" w:cs="Calibri"/>
          <w:szCs w:val="20"/>
          <w:lang w:eastAsia="ru-RU"/>
        </w:rPr>
        <w:t>представления информации о значении показателей по данному критерию в соответствии с пунктом</w:t>
      </w:r>
      <w:proofErr w:type="gramEnd"/>
      <w:r w:rsidR="009B2DEE" w:rsidRPr="00BC6809">
        <w:rPr>
          <w:rFonts w:eastAsia="Times New Roman" w:cs="Calibri"/>
          <w:szCs w:val="20"/>
          <w:lang w:eastAsia="ru-RU"/>
        </w:rPr>
        <w:t xml:space="preserve"> 4.2. «ы» настоящего Порядка -  0 баллов;</w:t>
      </w:r>
    </w:p>
    <w:p w:rsidR="009B2DEE" w:rsidRPr="00BC6809" w:rsidRDefault="009B2DEE" w:rsidP="009B2DEE">
      <w:pPr>
        <w:widowControl w:val="0"/>
        <w:autoSpaceDE w:val="0"/>
        <w:autoSpaceDN w:val="0"/>
        <w:ind w:firstLine="540"/>
        <w:jc w:val="both"/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>1-5 процентов – 50 баллов;</w:t>
      </w:r>
    </w:p>
    <w:p w:rsidR="009B2DEE" w:rsidRPr="00BC6809" w:rsidRDefault="009B2DEE" w:rsidP="009B2DEE">
      <w:pPr>
        <w:pStyle w:val="ConsPlusNormal"/>
        <w:ind w:firstLine="540"/>
        <w:jc w:val="both"/>
      </w:pPr>
      <w:r w:rsidRPr="00BC6809">
        <w:t>6-10 процентов – 100 баллов;</w:t>
      </w:r>
    </w:p>
    <w:p w:rsidR="009B2DEE" w:rsidRPr="00BC6809" w:rsidRDefault="009B2DEE" w:rsidP="009B2DEE">
      <w:pPr>
        <w:widowControl w:val="0"/>
        <w:autoSpaceDE w:val="0"/>
        <w:autoSpaceDN w:val="0"/>
        <w:ind w:firstLine="540"/>
        <w:jc w:val="both"/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>9) увеличение заработной платы работникам:</w:t>
      </w:r>
    </w:p>
    <w:p w:rsidR="009B2DEE" w:rsidRPr="00BC6809" w:rsidRDefault="009B2DEE" w:rsidP="009B2DEE">
      <w:pPr>
        <w:widowControl w:val="0"/>
        <w:autoSpaceDE w:val="0"/>
        <w:autoSpaceDN w:val="0"/>
        <w:adjustRightInd w:val="0"/>
        <w:ind w:firstLine="540"/>
        <w:jc w:val="both"/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>в случае не представления информации о значении показателей по данному критерию в соответствии с пунктом 4.2. «ы» настоящего Порядка -  0 баллов;</w:t>
      </w:r>
    </w:p>
    <w:p w:rsidR="009B2DEE" w:rsidRPr="00BC6809" w:rsidRDefault="009B2DEE" w:rsidP="009B2DEE">
      <w:pPr>
        <w:widowControl w:val="0"/>
        <w:autoSpaceDE w:val="0"/>
        <w:autoSpaceDN w:val="0"/>
        <w:ind w:firstLine="540"/>
        <w:jc w:val="both"/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>10 процентов – 50 баллов;</w:t>
      </w:r>
    </w:p>
    <w:p w:rsidR="009B2DEE" w:rsidRPr="00BC6809" w:rsidRDefault="009B2DEE" w:rsidP="009B2DEE">
      <w:pPr>
        <w:pStyle w:val="ConsPlusNormal"/>
        <w:ind w:firstLine="540"/>
        <w:jc w:val="both"/>
      </w:pPr>
      <w:r w:rsidRPr="00BC6809">
        <w:t>20 процентов – 100 баллов.</w:t>
      </w:r>
    </w:p>
    <w:p w:rsidR="00DB3144" w:rsidRPr="00BC6809" w:rsidRDefault="00DB3144" w:rsidP="00DB3144">
      <w:pPr>
        <w:widowControl w:val="0"/>
        <w:autoSpaceDE w:val="0"/>
        <w:autoSpaceDN w:val="0"/>
        <w:adjustRightInd w:val="0"/>
        <w:ind w:firstLine="540"/>
        <w:jc w:val="both"/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>Секретарь конкурсной комиссии суммирует баллы по всем указанным критериям, набранные каждым соискателем, и в зависимости от количества набранных баллов определяет коэффициент корректировки размера субсидии (К</w:t>
      </w:r>
      <w:proofErr w:type="gramStart"/>
      <w:r w:rsidRPr="00BC6809">
        <w:rPr>
          <w:rFonts w:eastAsia="Times New Roman" w:cs="Calibri"/>
          <w:szCs w:val="20"/>
          <w:lang w:eastAsia="ru-RU"/>
        </w:rPr>
        <w:t>1</w:t>
      </w:r>
      <w:proofErr w:type="gramEnd"/>
      <w:r w:rsidRPr="00BC6809">
        <w:rPr>
          <w:rFonts w:eastAsia="Times New Roman" w:cs="Calibri"/>
          <w:szCs w:val="20"/>
          <w:lang w:eastAsia="ru-RU"/>
        </w:rPr>
        <w:t>):</w:t>
      </w:r>
    </w:p>
    <w:p w:rsidR="00DB3144" w:rsidRPr="00BC6809" w:rsidRDefault="00DB3144" w:rsidP="00DB3144">
      <w:pPr>
        <w:widowControl w:val="0"/>
        <w:autoSpaceDE w:val="0"/>
        <w:autoSpaceDN w:val="0"/>
        <w:ind w:firstLine="540"/>
        <w:jc w:val="both"/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>от 50 до 250 баллов – 0,8;</w:t>
      </w:r>
    </w:p>
    <w:p w:rsidR="00DB3144" w:rsidRPr="00BC6809" w:rsidRDefault="00DB3144" w:rsidP="00DB3144">
      <w:pPr>
        <w:widowControl w:val="0"/>
        <w:autoSpaceDE w:val="0"/>
        <w:autoSpaceDN w:val="0"/>
        <w:ind w:firstLine="540"/>
        <w:jc w:val="both"/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>от 251 до 500 баллов – 0,9;</w:t>
      </w:r>
    </w:p>
    <w:p w:rsidR="00DB3144" w:rsidRPr="00BC6809" w:rsidRDefault="00CA0643" w:rsidP="00DB3144">
      <w:pPr>
        <w:widowControl w:val="0"/>
        <w:autoSpaceDE w:val="0"/>
        <w:autoSpaceDN w:val="0"/>
        <w:ind w:firstLine="540"/>
        <w:jc w:val="both"/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>от 501 до 750 баллов – 1.</w:t>
      </w:r>
    </w:p>
    <w:p w:rsidR="00261BB0" w:rsidRPr="00BC6809" w:rsidRDefault="00261BB0" w:rsidP="00261BB0">
      <w:pPr>
        <w:widowControl w:val="0"/>
        <w:autoSpaceDE w:val="0"/>
        <w:autoSpaceDN w:val="0"/>
        <w:ind w:firstLine="709"/>
        <w:jc w:val="both"/>
        <w:rPr>
          <w:rFonts w:asciiTheme="minorHAnsi" w:eastAsia="Times New Roman" w:hAnsiTheme="minorHAnsi"/>
          <w:szCs w:val="28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>К</w:t>
      </w:r>
      <w:r w:rsidR="00D27066" w:rsidRPr="00BC6809">
        <w:rPr>
          <w:rFonts w:eastAsia="Times New Roman" w:cs="Calibri"/>
          <w:szCs w:val="20"/>
          <w:lang w:eastAsia="ru-RU"/>
        </w:rPr>
        <w:t xml:space="preserve">онкурсная комиссия в рамках второго этапа конкурсного отбора определяет размеры субсидий в зависимости от количества участвующих в конкурсном отборе соискателей, размера </w:t>
      </w:r>
      <w:r w:rsidR="00D27066" w:rsidRPr="00BC6809">
        <w:rPr>
          <w:rFonts w:eastAsia="Times New Roman" w:cs="Calibri"/>
          <w:szCs w:val="20"/>
          <w:lang w:eastAsia="ru-RU"/>
        </w:rPr>
        <w:lastRenderedPageBreak/>
        <w:t>запрашиваемых ими сумм, количества набранн</w:t>
      </w:r>
      <w:r w:rsidRPr="00BC6809">
        <w:rPr>
          <w:rFonts w:eastAsia="Times New Roman" w:cs="Calibri"/>
          <w:szCs w:val="20"/>
          <w:lang w:eastAsia="ru-RU"/>
        </w:rPr>
        <w:t xml:space="preserve">ых соискателями баллов и </w:t>
      </w:r>
      <w:proofErr w:type="gramStart"/>
      <w:r w:rsidRPr="00BC6809">
        <w:rPr>
          <w:rFonts w:eastAsia="Times New Roman" w:cs="Calibri"/>
          <w:szCs w:val="20"/>
          <w:lang w:eastAsia="ru-RU"/>
        </w:rPr>
        <w:t>объема</w:t>
      </w:r>
      <w:proofErr w:type="gramEnd"/>
      <w:r w:rsidR="00D27066" w:rsidRPr="00BC6809">
        <w:rPr>
          <w:rFonts w:eastAsia="Times New Roman" w:cs="Calibri"/>
          <w:szCs w:val="20"/>
          <w:lang w:eastAsia="ru-RU"/>
        </w:rPr>
        <w:t xml:space="preserve"> предусмотренных на реализацию мероприятия средств</w:t>
      </w:r>
      <w:r w:rsidRPr="00BC68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809">
        <w:rPr>
          <w:rFonts w:asciiTheme="minorHAnsi" w:eastAsia="Times New Roman" w:hAnsiTheme="minorHAnsi"/>
          <w:szCs w:val="28"/>
          <w:lang w:eastAsia="ru-RU"/>
        </w:rPr>
        <w:t>по следующим формулам:</w:t>
      </w:r>
    </w:p>
    <w:p w:rsidR="00D27066" w:rsidRPr="00BC6809" w:rsidRDefault="00D27066" w:rsidP="00261BB0">
      <w:pPr>
        <w:widowControl w:val="0"/>
        <w:autoSpaceDE w:val="0"/>
        <w:autoSpaceDN w:val="0"/>
        <w:ind w:firstLine="540"/>
        <w:jc w:val="both"/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>а) в случае если совокупный объем средств, запрашиваемых всеми получателями субсидии в рамках проводимо</w:t>
      </w:r>
      <w:r w:rsidR="009A7628" w:rsidRPr="00BC6809">
        <w:rPr>
          <w:rFonts w:eastAsia="Times New Roman" w:cs="Calibri"/>
          <w:szCs w:val="20"/>
          <w:lang w:eastAsia="ru-RU"/>
        </w:rPr>
        <w:t>го заседания</w:t>
      </w:r>
      <w:r w:rsidRPr="00BC6809">
        <w:rPr>
          <w:rFonts w:eastAsia="Times New Roman" w:cs="Calibri"/>
          <w:szCs w:val="20"/>
          <w:lang w:eastAsia="ru-RU"/>
        </w:rPr>
        <w:t xml:space="preserve"> конкурсной комиссии  превышает или равен объему нераспределенных бюджетных сре</w:t>
      </w:r>
      <w:proofErr w:type="gramStart"/>
      <w:r w:rsidRPr="00BC6809">
        <w:rPr>
          <w:rFonts w:eastAsia="Times New Roman" w:cs="Calibri"/>
          <w:szCs w:val="20"/>
          <w:lang w:eastAsia="ru-RU"/>
        </w:rPr>
        <w:t xml:space="preserve">дств </w:t>
      </w:r>
      <m:oMath>
        <m:r>
          <m:rPr>
            <m:sty m:val="p"/>
          </m:rPr>
          <w:rPr>
            <w:rFonts w:ascii="Cambria Math" w:eastAsia="Times New Roman" w:hAnsi="Cambria Math" w:cs="Calibri"/>
            <w:szCs w:val="20"/>
            <w:lang w:eastAsia="ru-RU"/>
          </w:rPr>
          <m:t>в р</m:t>
        </m:r>
        <w:proofErr w:type="gramEnd"/>
        <m:r>
          <m:rPr>
            <m:sty m:val="p"/>
          </m:rPr>
          <w:rPr>
            <w:rFonts w:ascii="Cambria Math" w:eastAsia="Times New Roman" w:hAnsi="Cambria Math" w:cs="Calibri"/>
            <w:szCs w:val="20"/>
            <w:lang w:eastAsia="ru-RU"/>
          </w:rPr>
          <m:t xml:space="preserve">амках 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проводимого заседания </m:t>
        </m:r>
        <m:r>
          <m:rPr>
            <m:sty m:val="p"/>
          </m:rPr>
          <w:rPr>
            <w:rFonts w:ascii="Cambria Math" w:eastAsia="Times New Roman" w:hAnsi="Cambria Math" w:cs="Calibri"/>
            <w:szCs w:val="20"/>
            <w:lang w:eastAsia="ru-RU"/>
          </w:rPr>
          <m:t xml:space="preserve"> конкурсной комиссии, р</m:t>
        </m:r>
      </m:oMath>
      <w:r w:rsidRPr="00BC6809">
        <w:rPr>
          <w:rFonts w:eastAsia="Times New Roman" w:cs="Calibri"/>
          <w:szCs w:val="20"/>
          <w:lang w:eastAsia="ru-RU"/>
        </w:rPr>
        <w:t>азмер субсидии определяется по формуле:</w:t>
      </w:r>
    </w:p>
    <w:p w:rsidR="00D27066" w:rsidRPr="00BC6809" w:rsidRDefault="00D27066" w:rsidP="00D27066">
      <w:pPr>
        <w:widowControl w:val="0"/>
        <w:autoSpaceDE w:val="0"/>
        <w:autoSpaceDN w:val="0"/>
        <w:ind w:firstLine="540"/>
        <w:jc w:val="both"/>
        <w:rPr>
          <w:rFonts w:eastAsia="Times New Roman" w:cs="Calibri"/>
          <w:szCs w:val="20"/>
          <w:lang w:eastAsia="ru-RU"/>
        </w:rPr>
      </w:pPr>
    </w:p>
    <w:p w:rsidR="00D27066" w:rsidRPr="00BC6809" w:rsidRDefault="001843CC" w:rsidP="00D27066">
      <w:pPr>
        <w:rPr>
          <w:rFonts w:eastAsia="Times New Roman" w:cs="Calibri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Calibri"/>
                  <w:szCs w:val="20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Calibri"/>
                  <w:szCs w:val="20"/>
                  <w:lang w:eastAsia="ru-RU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Calibri"/>
                  <w:szCs w:val="20"/>
                  <w:lang w:eastAsia="ru-RU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Calibri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Calibri"/>
                      <w:szCs w:val="20"/>
                      <w:lang w:eastAsia="ru-RU"/>
                    </w:rPr>
                    <m:t>sub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Calibri"/>
                      <w:szCs w:val="20"/>
                      <w:lang w:eastAsia="ru-RU"/>
                    </w:rPr>
                    <m:t>i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eastAsia="Times New Roman" w:hAnsi="Cambria Math" w:cs="Calibri"/>
              <w:szCs w:val="20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Calibri"/>
                  <w:szCs w:val="20"/>
                  <w:lang w:eastAsia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libri"/>
                  <w:szCs w:val="20"/>
                  <w:lang w:eastAsia="ru-RU"/>
                </w:rPr>
                <m:t>S i×</m:t>
              </m:r>
              <m:sSub>
                <m:sSubPr>
                  <m:ctrlPr>
                    <w:rPr>
                      <w:rFonts w:ascii="Cambria Math" w:eastAsia="Times New Roman" w:hAnsi="Cambria Math" w:cs="Calibri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Calibri"/>
                      <w:szCs w:val="20"/>
                      <w:lang w:eastAsia="ru-RU"/>
                    </w:rPr>
                    <m:t>K1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Calibri"/>
                      <w:szCs w:val="20"/>
                      <w:lang w:eastAsia="ru-RU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Calibri"/>
                      <w:szCs w:val="20"/>
                      <w:lang w:eastAsia="ru-RU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 w:cs="Calibri"/>
                          <w:szCs w:val="20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Calibri"/>
                          <w:szCs w:val="20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Calibri"/>
                          <w:szCs w:val="20"/>
                          <w:lang w:eastAsia="ru-RU"/>
                        </w:rPr>
                        <m:t>i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Calibri"/>
                  <w:szCs w:val="20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Calibri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Calibri"/>
                      <w:szCs w:val="20"/>
                      <w:lang w:eastAsia="ru-RU"/>
                    </w:rPr>
                    <m:t>K1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Calibri"/>
                      <w:szCs w:val="20"/>
                      <w:lang w:eastAsia="ru-RU"/>
                    </w:rPr>
                    <m:t>i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Times New Roman" w:hAnsi="Cambria Math" w:cs="Calibri"/>
              <w:szCs w:val="20"/>
              <w:lang w:eastAsia="ru-RU"/>
            </w:rPr>
            <m:t>×</m:t>
          </m:r>
          <m:sSub>
            <m:sSubPr>
              <m:ctrlPr>
                <w:rPr>
                  <w:rFonts w:ascii="Cambria Math" w:eastAsia="Times New Roman" w:hAnsi="Cambria Math" w:cs="Calibri"/>
                  <w:szCs w:val="20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Calibri"/>
                  <w:szCs w:val="20"/>
                  <w:lang w:eastAsia="ru-RU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Calibri"/>
                  <w:szCs w:val="20"/>
                  <w:lang w:eastAsia="ru-RU"/>
                </w:rPr>
                <m:t>bud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Calibri"/>
              <w:szCs w:val="20"/>
              <w:lang w:eastAsia="ru-RU"/>
            </w:rPr>
            <m:t xml:space="preserve">×K2 </m:t>
          </m:r>
        </m:oMath>
      </m:oMathPara>
    </w:p>
    <w:p w:rsidR="00D27066" w:rsidRPr="00BC6809" w:rsidRDefault="001843CC" w:rsidP="00D27066">
      <w:pPr>
        <w:jc w:val="both"/>
        <w:rPr>
          <w:rFonts w:eastAsia="Times New Roman" w:cs="Calibri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Calibri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szCs w:val="20"/>
                <w:lang w:eastAsia="ru-RU"/>
              </w:rPr>
              <m:t>S</m:t>
            </m:r>
          </m:e>
          <m:sub>
            <m:sSub>
              <m:sSubPr>
                <m:ctrlPr>
                  <w:rPr>
                    <w:rFonts w:ascii="Cambria Math" w:eastAsia="Times New Roman" w:hAnsi="Cambria Math" w:cs="Calibri"/>
                    <w:szCs w:val="20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Calibri"/>
                    <w:szCs w:val="20"/>
                    <w:lang w:eastAsia="ru-RU"/>
                  </w:rPr>
                  <m:t>sub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Calibri"/>
                    <w:szCs w:val="20"/>
                    <w:lang w:eastAsia="ru-RU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Calibri"/>
                <w:szCs w:val="20"/>
                <w:lang w:eastAsia="ru-RU"/>
              </w:rPr>
              <m:t xml:space="preserve"> </m:t>
            </m:r>
          </m:sub>
        </m:sSub>
      </m:oMath>
      <w:r w:rsidR="00D27066" w:rsidRPr="00BC6809">
        <w:rPr>
          <w:rFonts w:eastAsia="Times New Roman" w:cs="Calibri"/>
          <w:szCs w:val="20"/>
          <w:lang w:eastAsia="ru-RU"/>
        </w:rPr>
        <w:t xml:space="preserve"> – сумма субсидии, предоставляемая соискателю, рублей;</w:t>
      </w:r>
    </w:p>
    <w:p w:rsidR="00D27066" w:rsidRPr="00BC6809" w:rsidRDefault="00D27066" w:rsidP="00D27066">
      <w:pPr>
        <w:autoSpaceDE w:val="0"/>
        <w:autoSpaceDN w:val="0"/>
        <w:adjustRightInd w:val="0"/>
        <w:ind w:firstLine="540"/>
        <w:jc w:val="both"/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 xml:space="preserve">Итоговое значение расчетного лимита рассчитывается в </w:t>
      </w:r>
      <w:proofErr w:type="gramStart"/>
      <w:r w:rsidRPr="00BC6809">
        <w:rPr>
          <w:rFonts w:eastAsia="Times New Roman" w:cs="Calibri"/>
          <w:szCs w:val="20"/>
          <w:lang w:eastAsia="ru-RU"/>
        </w:rPr>
        <w:t>тысячах рублей</w:t>
      </w:r>
      <w:proofErr w:type="gramEnd"/>
      <w:r w:rsidRPr="00BC6809">
        <w:rPr>
          <w:rFonts w:eastAsia="Times New Roman" w:cs="Calibri"/>
          <w:szCs w:val="20"/>
          <w:lang w:eastAsia="ru-RU"/>
        </w:rPr>
        <w:t xml:space="preserve"> с округлением до целых тысяч рублей;</w:t>
      </w:r>
    </w:p>
    <w:p w:rsidR="00D27066" w:rsidRPr="00BC6809" w:rsidRDefault="00D27066" w:rsidP="00D27066">
      <w:pPr>
        <w:spacing w:line="276" w:lineRule="auto"/>
        <w:jc w:val="both"/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>S i – максимальный размер субсидии для данного соискателя, исчисленный исходя из документально подтвержденных затрат и ограничений, предусмотренных пунктами 5.5. и 5.6 настоящего Порядка, рублей;</w:t>
      </w:r>
    </w:p>
    <w:p w:rsidR="00D27066" w:rsidRPr="00BC6809" w:rsidRDefault="001843CC" w:rsidP="00D27066">
      <w:pPr>
        <w:spacing w:line="276" w:lineRule="auto"/>
        <w:jc w:val="both"/>
        <w:rPr>
          <w:rFonts w:eastAsia="Times New Roman" w:cs="Calibri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Calibri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szCs w:val="20"/>
                <w:lang w:eastAsia="ru-RU"/>
              </w:rPr>
              <m:t>K1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szCs w:val="20"/>
                <w:lang w:eastAsia="ru-RU"/>
              </w:rPr>
              <m:t>i</m:t>
            </m:r>
          </m:sub>
        </m:sSub>
        <m:r>
          <m:rPr>
            <m:sty m:val="p"/>
          </m:rPr>
          <w:rPr>
            <w:rFonts w:ascii="Cambria Math" w:eastAsia="Times New Roman" w:hAnsi="Cambria Math" w:cs="Calibri"/>
            <w:szCs w:val="20"/>
            <w:lang w:eastAsia="ru-RU"/>
          </w:rPr>
          <m:t xml:space="preserve"> </m:t>
        </m:r>
      </m:oMath>
      <w:r w:rsidR="00D27066" w:rsidRPr="00BC6809">
        <w:rPr>
          <w:rFonts w:eastAsia="Times New Roman" w:cs="Calibri"/>
          <w:szCs w:val="20"/>
          <w:lang w:eastAsia="ru-RU"/>
        </w:rPr>
        <w:t>– коэффициент корректировки размера субсидии, запрашиваемой участником конкурсного отбора в соответствии с количеством набранных соискателем баллов (не может быть больше 1);</w:t>
      </w:r>
    </w:p>
    <w:p w:rsidR="00D27066" w:rsidRPr="00BC6809" w:rsidRDefault="001843CC" w:rsidP="00D27066">
      <w:pPr>
        <w:jc w:val="both"/>
        <w:rPr>
          <w:rFonts w:eastAsia="Times New Roman" w:cs="Calibri"/>
          <w:szCs w:val="20"/>
          <w:lang w:eastAsia="ru-RU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Calibri"/>
                <w:szCs w:val="20"/>
                <w:lang w:eastAsia="ru-RU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Times New Roman" w:hAnsi="Cambria Math" w:cs="Calibri"/>
                    <w:szCs w:val="20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Calibri"/>
                    <w:szCs w:val="20"/>
                    <w:lang w:eastAsia="ru-RU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Calibri"/>
                    <w:szCs w:val="20"/>
                    <w:lang w:eastAsia="ru-RU"/>
                  </w:rPr>
                  <m:t>i</m:t>
                </m:r>
              </m:sub>
            </m:sSub>
          </m:e>
        </m:nary>
      </m:oMath>
      <w:r w:rsidR="00D27066" w:rsidRPr="00BC6809">
        <w:rPr>
          <w:rFonts w:eastAsia="Times New Roman" w:cs="Calibri"/>
          <w:szCs w:val="20"/>
          <w:lang w:eastAsia="ru-RU"/>
        </w:rPr>
        <w:t xml:space="preserve"> – совокупный объем средств, запрашиваемых всеми получателями субсидии в рамках проводимой конкурсной комиссии</w:t>
      </w:r>
      <m:oMath>
        <m:r>
          <m:rPr>
            <m:sty m:val="p"/>
          </m:rPr>
          <w:rPr>
            <w:rFonts w:ascii="Cambria Math" w:eastAsia="Times New Roman" w:hAnsi="Cambria Math" w:cs="Calibri"/>
            <w:szCs w:val="20"/>
            <w:lang w:eastAsia="ru-RU"/>
          </w:rPr>
          <m:t>, р</m:t>
        </m:r>
      </m:oMath>
      <w:r w:rsidR="00D27066" w:rsidRPr="00BC6809">
        <w:rPr>
          <w:rFonts w:eastAsia="Times New Roman" w:cs="Calibri"/>
          <w:szCs w:val="20"/>
          <w:lang w:eastAsia="ru-RU"/>
        </w:rPr>
        <w:t>ублей;</w:t>
      </w:r>
    </w:p>
    <w:p w:rsidR="00D27066" w:rsidRPr="00BC6809" w:rsidRDefault="001843CC" w:rsidP="00D27066">
      <w:pPr>
        <w:spacing w:line="276" w:lineRule="auto"/>
        <w:jc w:val="both"/>
        <w:rPr>
          <w:rFonts w:eastAsia="Times New Roman" w:cs="Calibri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Calibri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szCs w:val="20"/>
                <w:lang w:eastAsia="ru-RU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szCs w:val="20"/>
                <w:lang w:eastAsia="ru-RU"/>
              </w:rPr>
              <m:t>bud</m:t>
            </m:r>
          </m:sub>
        </m:sSub>
      </m:oMath>
      <w:r w:rsidR="00D27066" w:rsidRPr="00BC6809">
        <w:rPr>
          <w:rFonts w:eastAsia="Times New Roman" w:cs="Calibri"/>
          <w:szCs w:val="20"/>
          <w:lang w:eastAsia="ru-RU"/>
        </w:rPr>
        <w:t xml:space="preserve"> - объем нераспределенных бюджетных сре</w:t>
      </w:r>
      <w:proofErr w:type="gramStart"/>
      <w:r w:rsidR="00D27066" w:rsidRPr="00BC6809">
        <w:rPr>
          <w:rFonts w:eastAsia="Times New Roman" w:cs="Calibri"/>
          <w:szCs w:val="20"/>
          <w:lang w:eastAsia="ru-RU"/>
        </w:rPr>
        <w:t>дств в р</w:t>
      </w:r>
      <w:proofErr w:type="gramEnd"/>
      <w:r w:rsidR="00D27066" w:rsidRPr="00BC6809">
        <w:rPr>
          <w:rFonts w:eastAsia="Times New Roman" w:cs="Calibri"/>
          <w:szCs w:val="20"/>
          <w:lang w:eastAsia="ru-RU"/>
        </w:rPr>
        <w:t>амках проводимой конкурсной комиссии, рублей;</w:t>
      </w:r>
    </w:p>
    <w:p w:rsidR="00D27066" w:rsidRPr="00BC6809" w:rsidRDefault="00D27066" w:rsidP="00D27066">
      <w:pPr>
        <w:jc w:val="both"/>
        <w:rPr>
          <w:rFonts w:eastAsia="Times New Roman" w:cs="Calibri"/>
          <w:szCs w:val="20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libri"/>
            <w:szCs w:val="20"/>
            <w:lang w:eastAsia="ru-RU"/>
          </w:rPr>
          <m:t>K2</m:t>
        </m:r>
      </m:oMath>
      <w:r w:rsidRPr="00BC6809">
        <w:rPr>
          <w:rFonts w:eastAsia="Times New Roman" w:cs="Calibri"/>
          <w:szCs w:val="20"/>
          <w:lang w:eastAsia="ru-RU"/>
        </w:rPr>
        <w:t xml:space="preserve"> – коэффициент корректировки объема бюджетных средств, предусмотренных для распределения в текущем финансовом году, применяется в случае, если  </w:t>
      </w:r>
      <m:oMath>
        <m:sSub>
          <m:sSubPr>
            <m:ctrlPr>
              <w:rPr>
                <w:rFonts w:ascii="Cambria Math" w:eastAsia="Times New Roman" w:hAnsi="Cambria Math" w:cs="Calibri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szCs w:val="20"/>
                <w:lang w:eastAsia="ru-RU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szCs w:val="20"/>
                <w:lang w:eastAsia="ru-RU"/>
              </w:rPr>
              <m:t>p</m:t>
            </m:r>
          </m:sub>
        </m:sSub>
        <m:r>
          <m:rPr>
            <m:sty m:val="p"/>
          </m:rPr>
          <w:rPr>
            <w:rFonts w:ascii="Cambria Math" w:eastAsia="Times New Roman" w:hAnsi="Cambria Math" w:cs="Calibri"/>
            <w:szCs w:val="20"/>
            <w:lang w:eastAsia="ru-RU"/>
          </w:rPr>
          <m:t>&gt;</m:t>
        </m:r>
        <m:sSub>
          <m:sSubPr>
            <m:ctrlPr>
              <w:rPr>
                <w:rFonts w:ascii="Cambria Math" w:eastAsia="Times New Roman" w:hAnsi="Cambria Math" w:cs="Calibri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szCs w:val="20"/>
                <w:lang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szCs w:val="20"/>
                <w:lang w:eastAsia="ru-RU"/>
              </w:rPr>
              <m:t>1</m:t>
            </m:r>
          </m:sub>
        </m:sSub>
      </m:oMath>
      <w:r w:rsidRPr="00BC6809">
        <w:rPr>
          <w:rFonts w:eastAsia="Times New Roman" w:cs="Calibri"/>
          <w:szCs w:val="20"/>
          <w:lang w:eastAsia="ru-RU"/>
        </w:rPr>
        <w:t>+ n</w:t>
      </w:r>
    </w:p>
    <w:p w:rsidR="00D27066" w:rsidRPr="00BC6809" w:rsidRDefault="00D27066" w:rsidP="00D27066">
      <w:pPr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 xml:space="preserve"> </w:t>
      </w:r>
    </w:p>
    <w:p w:rsidR="00D27066" w:rsidRPr="00BC6809" w:rsidRDefault="00D27066" w:rsidP="00D27066">
      <w:pPr>
        <w:spacing w:after="200" w:line="276" w:lineRule="auto"/>
        <w:rPr>
          <w:rFonts w:eastAsia="Times New Roman" w:cs="Calibri"/>
          <w:szCs w:val="20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libri"/>
            <w:szCs w:val="20"/>
            <w:lang w:eastAsia="ru-RU"/>
          </w:rPr>
          <m:t xml:space="preserve">                                                   K2=</m:t>
        </m:r>
        <m:f>
          <m:fPr>
            <m:ctrlPr>
              <w:rPr>
                <w:rFonts w:ascii="Cambria Math" w:eastAsia="Times New Roman" w:hAnsi="Cambria Math" w:cs="Calibri"/>
                <w:szCs w:val="20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libri"/>
                <w:szCs w:val="20"/>
                <w:lang w:eastAsia="ru-RU"/>
              </w:rPr>
              <m:t>n</m:t>
            </m:r>
          </m:num>
          <m:den>
            <m:sSub>
              <m:sSubPr>
                <m:ctrlPr>
                  <w:rPr>
                    <w:rFonts w:ascii="Cambria Math" w:eastAsia="Times New Roman" w:hAnsi="Cambria Math" w:cs="Calibri"/>
                    <w:szCs w:val="20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Calibri"/>
                    <w:szCs w:val="20"/>
                    <w:lang w:eastAsia="ru-RU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Calibri"/>
                    <w:szCs w:val="20"/>
                    <w:lang w:eastAsia="ru-RU"/>
                  </w:rPr>
                  <m:t>p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Calibri"/>
                <w:szCs w:val="20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Calibri"/>
                    <w:szCs w:val="20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Calibri"/>
                    <w:szCs w:val="20"/>
                    <w:lang w:eastAsia="ru-RU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Calibri"/>
                    <w:szCs w:val="20"/>
                    <w:lang w:eastAsia="ru-RU"/>
                  </w:rPr>
                  <m:t>1</m:t>
                </m:r>
              </m:sub>
            </m:sSub>
          </m:den>
        </m:f>
      </m:oMath>
      <w:r w:rsidRPr="00BC6809">
        <w:rPr>
          <w:rFonts w:eastAsia="Times New Roman" w:cs="Calibri"/>
          <w:szCs w:val="20"/>
          <w:lang w:eastAsia="ru-RU"/>
        </w:rPr>
        <w:t>,  0</w:t>
      </w:r>
      <m:oMath>
        <m:r>
          <m:rPr>
            <m:sty m:val="p"/>
          </m:rPr>
          <w:rPr>
            <w:rFonts w:ascii="Cambria Math" w:eastAsia="Times New Roman" w:hAnsi="Cambria Math" w:cs="Calibri"/>
            <w:szCs w:val="20"/>
            <w:lang w:eastAsia="ru-RU"/>
          </w:rPr>
          <m:t xml:space="preserve"> &lt;K2</m:t>
        </m:r>
      </m:oMath>
      <w:r w:rsidRPr="00BC6809">
        <w:rPr>
          <w:rFonts w:eastAsia="Times New Roman" w:cs="Calibri"/>
          <w:szCs w:val="20"/>
          <w:lang w:eastAsia="ru-RU"/>
        </w:rPr>
        <w:t xml:space="preserve"> &lt; 1</w:t>
      </w:r>
    </w:p>
    <w:p w:rsidR="00D27066" w:rsidRPr="00BC6809" w:rsidRDefault="00D27066" w:rsidP="00D27066">
      <w:pPr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>где:</w:t>
      </w:r>
    </w:p>
    <w:p w:rsidR="00D27066" w:rsidRPr="00BC6809" w:rsidRDefault="00D27066" w:rsidP="00D27066">
      <w:pPr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>n – количество соискателе</w:t>
      </w:r>
      <w:r w:rsidR="00C61F05" w:rsidRPr="00BC6809">
        <w:rPr>
          <w:rFonts w:eastAsia="Times New Roman" w:cs="Calibri"/>
          <w:szCs w:val="20"/>
          <w:lang w:eastAsia="ru-RU"/>
        </w:rPr>
        <w:t>й субсидии, участвующих в данном заседании</w:t>
      </w:r>
      <w:r w:rsidRPr="00BC6809">
        <w:rPr>
          <w:rFonts w:eastAsia="Times New Roman" w:cs="Calibri"/>
          <w:szCs w:val="20"/>
          <w:lang w:eastAsia="ru-RU"/>
        </w:rPr>
        <w:t xml:space="preserve"> конкурсной комиссии, человек;</w:t>
      </w:r>
    </w:p>
    <w:p w:rsidR="00D27066" w:rsidRPr="00BC6809" w:rsidRDefault="001843CC" w:rsidP="00D27066">
      <w:pPr>
        <w:rPr>
          <w:rFonts w:eastAsia="Times New Roman" w:cs="Calibri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Calibri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szCs w:val="20"/>
                <w:lang w:eastAsia="ru-RU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szCs w:val="20"/>
                <w:lang w:eastAsia="ru-RU"/>
              </w:rPr>
              <m:t>p</m:t>
            </m:r>
          </m:sub>
        </m:sSub>
      </m:oMath>
      <w:r w:rsidR="00D27066" w:rsidRPr="00BC6809">
        <w:rPr>
          <w:rFonts w:eastAsia="Times New Roman" w:cs="Calibri"/>
          <w:szCs w:val="20"/>
          <w:lang w:eastAsia="ru-RU"/>
        </w:rPr>
        <w:t xml:space="preserve"> – целевой показатель реализации Комитетом мероприятия (количество соискателей субсидии)  человек;</w:t>
      </w:r>
    </w:p>
    <w:p w:rsidR="00D27066" w:rsidRPr="00BC6809" w:rsidRDefault="001843CC" w:rsidP="00D27066">
      <w:pPr>
        <w:rPr>
          <w:rFonts w:eastAsia="Times New Roman" w:cs="Calibri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Calibri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szCs w:val="20"/>
                <w:lang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szCs w:val="20"/>
                <w:lang w:eastAsia="ru-RU"/>
              </w:rPr>
              <m:t>1</m:t>
            </m:r>
          </m:sub>
        </m:sSub>
      </m:oMath>
      <w:r w:rsidR="00D27066" w:rsidRPr="00BC6809">
        <w:rPr>
          <w:rFonts w:eastAsia="Times New Roman" w:cs="Calibri"/>
          <w:szCs w:val="20"/>
          <w:lang w:eastAsia="ru-RU"/>
        </w:rPr>
        <w:t xml:space="preserve"> – количество соискателей субсидии, получивших субсидию в текущем финансовом году, человек;</w:t>
      </w:r>
    </w:p>
    <w:p w:rsidR="00D27066" w:rsidRPr="00BC6809" w:rsidRDefault="00D27066" w:rsidP="00D27066">
      <w:pPr>
        <w:widowControl w:val="0"/>
        <w:autoSpaceDE w:val="0"/>
        <w:autoSpaceDN w:val="0"/>
        <w:ind w:firstLine="540"/>
        <w:jc w:val="both"/>
        <w:rPr>
          <w:rFonts w:eastAsia="Times New Roman" w:cs="Calibri"/>
          <w:szCs w:val="20"/>
          <w:lang w:eastAsia="ru-RU"/>
        </w:rPr>
      </w:pPr>
      <w:r w:rsidRPr="00BC6809">
        <w:rPr>
          <w:rFonts w:eastAsia="Times New Roman" w:cs="Calibri"/>
          <w:szCs w:val="20"/>
          <w:lang w:eastAsia="ru-RU"/>
        </w:rPr>
        <w:t>б) в случае если совокупный объем средств, запрашиваемых всеми получателями субсидии в рамках проводимой конкурсной комиссии меньше объема нераспределенных бюджетных сре</w:t>
      </w:r>
      <w:proofErr w:type="gramStart"/>
      <w:r w:rsidRPr="00BC6809">
        <w:rPr>
          <w:rFonts w:eastAsia="Times New Roman" w:cs="Calibri"/>
          <w:szCs w:val="20"/>
          <w:lang w:eastAsia="ru-RU"/>
        </w:rPr>
        <w:t>дств в р</w:t>
      </w:r>
      <w:proofErr w:type="gramEnd"/>
      <w:r w:rsidRPr="00BC6809">
        <w:rPr>
          <w:rFonts w:eastAsia="Times New Roman" w:cs="Calibri"/>
          <w:szCs w:val="20"/>
          <w:lang w:eastAsia="ru-RU"/>
        </w:rPr>
        <w:t>амках проводимой конкурсной комиссии</w:t>
      </w:r>
      <m:oMath>
        <m:r>
          <m:rPr>
            <m:sty m:val="p"/>
          </m:rPr>
          <w:rPr>
            <w:rFonts w:ascii="Cambria Math" w:eastAsia="Times New Roman" w:hAnsi="Cambria Math" w:cs="Calibri"/>
            <w:szCs w:val="20"/>
            <w:lang w:eastAsia="ru-RU"/>
          </w:rPr>
          <m:t xml:space="preserve">,   </m:t>
        </m:r>
      </m:oMath>
      <w:r w:rsidRPr="00BC6809">
        <w:rPr>
          <w:rFonts w:eastAsia="Times New Roman" w:cs="Calibri"/>
          <w:szCs w:val="20"/>
          <w:lang w:eastAsia="ru-RU"/>
        </w:rPr>
        <w:t>размер субсидии определяется по формуле:</w:t>
      </w:r>
    </w:p>
    <w:p w:rsidR="00D27066" w:rsidRPr="00BC6809" w:rsidRDefault="001843CC" w:rsidP="00D27066">
      <w:pPr>
        <w:rPr>
          <w:rFonts w:eastAsia="Times New Roman" w:cs="Calibri"/>
          <w:szCs w:val="20"/>
          <w:lang w:eastAsia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 w:cs="Calibri"/>
                  <w:szCs w:val="20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Calibri"/>
                  <w:szCs w:val="20"/>
                  <w:lang w:eastAsia="ru-RU"/>
                </w:rPr>
                <m:t>S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Calibri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Calibri"/>
                      <w:szCs w:val="20"/>
                      <w:lang w:eastAsia="ru-RU"/>
                    </w:rPr>
                    <m:t>sub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Calibri"/>
                      <w:szCs w:val="20"/>
                      <w:lang w:eastAsia="ru-RU"/>
                    </w:rPr>
                    <m:t>i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eastAsia="Times New Roman" w:hAnsi="Cambria Math" w:cs="Calibri"/>
              <w:szCs w:val="20"/>
              <w:lang w:eastAsia="ru-RU"/>
            </w:rPr>
            <m:t xml:space="preserve">= </m:t>
          </m:r>
          <m:sSub>
            <m:sSubPr>
              <m:ctrlPr>
                <w:rPr>
                  <w:rFonts w:ascii="Cambria Math" w:eastAsia="Times New Roman" w:hAnsi="Cambria Math" w:cs="Calibri"/>
                  <w:szCs w:val="20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Calibri"/>
                  <w:szCs w:val="20"/>
                  <w:lang w:eastAsia="ru-RU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Calibri"/>
                  <w:szCs w:val="20"/>
                  <w:lang w:eastAsia="ru-RU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Calibri"/>
              <w:szCs w:val="20"/>
              <w:lang w:eastAsia="ru-RU"/>
            </w:rPr>
            <m:t>×</m:t>
          </m:r>
          <m:sSub>
            <m:sSubPr>
              <m:ctrlPr>
                <w:rPr>
                  <w:rFonts w:ascii="Cambria Math" w:eastAsia="Times New Roman" w:hAnsi="Cambria Math" w:cs="Calibri"/>
                  <w:szCs w:val="20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Calibri"/>
                  <w:szCs w:val="20"/>
                  <w:lang w:eastAsia="ru-RU"/>
                </w:rPr>
                <m:t>K1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Calibri"/>
                  <w:szCs w:val="20"/>
                  <w:lang w:eastAsia="ru-RU"/>
                </w:rPr>
                <m:t>i</m:t>
              </m:r>
            </m:sub>
          </m:sSub>
        </m:oMath>
      </m:oMathPara>
    </w:p>
    <w:p w:rsidR="006C7B14" w:rsidRPr="00BC6809" w:rsidRDefault="006C7B14">
      <w:pPr>
        <w:pStyle w:val="ConsPlusNormal"/>
        <w:ind w:firstLine="540"/>
        <w:jc w:val="both"/>
      </w:pPr>
      <w:r w:rsidRPr="00BC6809">
        <w:t>Размеры исчисленных субсидий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sub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  <w:r w:rsidRPr="00BC6809">
        <w:t>) фиксируются в протоколе заседания конкурсной комиссии.</w:t>
      </w:r>
    </w:p>
    <w:p w:rsidR="00F90450" w:rsidRPr="00BC6809" w:rsidRDefault="00F90450" w:rsidP="00F90450">
      <w:pPr>
        <w:widowControl w:val="0"/>
        <w:autoSpaceDE w:val="0"/>
        <w:autoSpaceDN w:val="0"/>
        <w:adjustRightInd w:val="0"/>
        <w:ind w:firstLine="709"/>
        <w:jc w:val="both"/>
        <w:rPr>
          <w:rFonts w:asciiTheme="minorHAnsi" w:eastAsia="Times New Roman" w:hAnsiTheme="minorHAnsi"/>
          <w:szCs w:val="28"/>
          <w:lang w:eastAsia="ru-RU"/>
        </w:rPr>
      </w:pPr>
      <w:bookmarkStart w:id="7" w:name="P146"/>
      <w:bookmarkEnd w:id="7"/>
      <w:r w:rsidRPr="00BC6809">
        <w:rPr>
          <w:rFonts w:asciiTheme="minorHAnsi" w:eastAsia="Times New Roman" w:hAnsiTheme="minorHAnsi"/>
          <w:szCs w:val="28"/>
          <w:lang w:eastAsia="ru-RU"/>
        </w:rPr>
        <w:t>4.11. В случае если на заседании конкурсной комиссии средства, предусмотренные на реализацию мероприятия, распределены между победителями конкурсного отбора не в полном объеме, комитет объявляет новый прием заявок для проведения конкурсного отбора в соответствии  с пунктом 4.3 настоящего Порядка.</w:t>
      </w:r>
    </w:p>
    <w:p w:rsidR="00F90450" w:rsidRPr="00BC6809" w:rsidRDefault="00F90450" w:rsidP="00F90450">
      <w:pPr>
        <w:pStyle w:val="ConsPlusNormal"/>
        <w:ind w:firstLine="540"/>
        <w:jc w:val="both"/>
        <w:rPr>
          <w:rFonts w:asciiTheme="minorHAnsi" w:hAnsiTheme="minorHAnsi"/>
          <w:szCs w:val="28"/>
        </w:rPr>
      </w:pPr>
      <w:r w:rsidRPr="00BC6809">
        <w:rPr>
          <w:rFonts w:asciiTheme="minorHAnsi" w:hAnsiTheme="minorHAnsi"/>
          <w:szCs w:val="28"/>
        </w:rPr>
        <w:t xml:space="preserve">4.12. В случае если на заседании конкурсной </w:t>
      </w:r>
      <w:proofErr w:type="gramStart"/>
      <w:r w:rsidRPr="00BC6809">
        <w:rPr>
          <w:rFonts w:asciiTheme="minorHAnsi" w:hAnsiTheme="minorHAnsi"/>
          <w:szCs w:val="28"/>
        </w:rPr>
        <w:t>комиссии средства, предусмотренные на реализацию мероприятия распределены</w:t>
      </w:r>
      <w:proofErr w:type="gramEnd"/>
      <w:r w:rsidRPr="00BC6809">
        <w:rPr>
          <w:rFonts w:asciiTheme="minorHAnsi" w:hAnsiTheme="minorHAnsi"/>
          <w:szCs w:val="28"/>
        </w:rPr>
        <w:t xml:space="preserve"> между победителями конкурсного отбора в полном объеме, объявление об этом размещается на официальном сайте комитета в сети "Интернет" (</w:t>
      </w:r>
      <w:hyperlink r:id="rId11" w:history="1">
        <w:r w:rsidRPr="00BC6809">
          <w:rPr>
            <w:rStyle w:val="a5"/>
            <w:rFonts w:asciiTheme="minorHAnsi" w:hAnsiTheme="minorHAnsi"/>
            <w:color w:val="auto"/>
            <w:szCs w:val="28"/>
            <w:u w:val="none"/>
            <w:lang w:val="en-US"/>
          </w:rPr>
          <w:t>www</w:t>
        </w:r>
        <w:r w:rsidRPr="00BC6809">
          <w:rPr>
            <w:rStyle w:val="a5"/>
            <w:rFonts w:asciiTheme="minorHAnsi" w:hAnsiTheme="minorHAnsi"/>
            <w:color w:val="auto"/>
            <w:szCs w:val="28"/>
            <w:u w:val="none"/>
          </w:rPr>
          <w:t>.</w:t>
        </w:r>
        <w:r w:rsidRPr="00BC6809">
          <w:rPr>
            <w:rStyle w:val="a5"/>
            <w:rFonts w:asciiTheme="minorHAnsi" w:hAnsiTheme="minorHAnsi"/>
            <w:color w:val="auto"/>
            <w:szCs w:val="28"/>
            <w:u w:val="none"/>
            <w:lang w:val="en-US"/>
          </w:rPr>
          <w:t>small</w:t>
        </w:r>
        <w:r w:rsidRPr="00BC6809">
          <w:rPr>
            <w:rStyle w:val="a5"/>
            <w:rFonts w:asciiTheme="minorHAnsi" w:hAnsiTheme="minorHAnsi"/>
            <w:color w:val="auto"/>
            <w:szCs w:val="28"/>
            <w:u w:val="none"/>
          </w:rPr>
          <w:t>.</w:t>
        </w:r>
        <w:r w:rsidRPr="00BC6809">
          <w:rPr>
            <w:rStyle w:val="a5"/>
            <w:rFonts w:asciiTheme="minorHAnsi" w:hAnsiTheme="minorHAnsi"/>
            <w:color w:val="auto"/>
            <w:szCs w:val="28"/>
            <w:u w:val="none"/>
            <w:lang w:val="en-US"/>
          </w:rPr>
          <w:t>lenobl</w:t>
        </w:r>
        <w:r w:rsidRPr="00BC6809">
          <w:rPr>
            <w:rStyle w:val="a5"/>
            <w:rFonts w:asciiTheme="minorHAnsi" w:hAnsiTheme="minorHAnsi"/>
            <w:color w:val="auto"/>
            <w:szCs w:val="28"/>
            <w:u w:val="none"/>
          </w:rPr>
          <w:t>.</w:t>
        </w:r>
        <w:r w:rsidRPr="00BC6809">
          <w:rPr>
            <w:rStyle w:val="a5"/>
            <w:rFonts w:asciiTheme="minorHAnsi" w:hAnsiTheme="minorHAnsi"/>
            <w:color w:val="auto"/>
            <w:szCs w:val="28"/>
            <w:u w:val="none"/>
            <w:lang w:val="en-US"/>
          </w:rPr>
          <w:t>ru</w:t>
        </w:r>
        <w:r w:rsidRPr="00BC6809">
          <w:rPr>
            <w:rStyle w:val="a5"/>
            <w:rFonts w:asciiTheme="minorHAnsi" w:hAnsiTheme="minorHAnsi"/>
            <w:color w:val="auto"/>
            <w:szCs w:val="28"/>
            <w:u w:val="none"/>
          </w:rPr>
          <w:t>)</w:t>
        </w:r>
      </w:hyperlink>
      <w:r w:rsidRPr="00BC6809">
        <w:rPr>
          <w:rStyle w:val="a5"/>
          <w:rFonts w:asciiTheme="minorHAnsi" w:hAnsiTheme="minorHAnsi"/>
          <w:color w:val="auto"/>
          <w:szCs w:val="28"/>
          <w:u w:val="none"/>
        </w:rPr>
        <w:t>.</w:t>
      </w:r>
      <w:r w:rsidRPr="00BC6809">
        <w:rPr>
          <w:rFonts w:asciiTheme="minorHAnsi" w:hAnsiTheme="minorHAnsi"/>
          <w:szCs w:val="28"/>
        </w:rPr>
        <w:t>"</w:t>
      </w:r>
    </w:p>
    <w:p w:rsidR="008B7711" w:rsidRPr="00BC6809" w:rsidRDefault="008B7711" w:rsidP="00F90450">
      <w:pPr>
        <w:pStyle w:val="ConsPlusNormal"/>
        <w:ind w:firstLine="540"/>
        <w:jc w:val="both"/>
      </w:pPr>
      <w:r w:rsidRPr="00BC6809">
        <w:t>4.1</w:t>
      </w:r>
      <w:r w:rsidR="00FB3B8F" w:rsidRPr="00BC6809">
        <w:t>3</w:t>
      </w:r>
      <w:r w:rsidRPr="00BC6809">
        <w:t>. Решения конкурсной комиссии оформляются протоколом. Победителям конкурсного отбора направляется соответствующая выписка из протокола заседания конкурсной комиссии (по требованию).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 xml:space="preserve">На основании протокола заседания конкурсной комиссии комитет издает правовой акт с </w:t>
      </w:r>
      <w:r w:rsidRPr="00BC6809">
        <w:lastRenderedPageBreak/>
        <w:t>указанием победителей конкурсного отбора, размера предоставляемой им субсидии и сроков заключения договора о предоставлении субсидии.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4.1</w:t>
      </w:r>
      <w:r w:rsidR="00FB3B8F" w:rsidRPr="00BC6809">
        <w:t>4</w:t>
      </w:r>
      <w:r w:rsidRPr="00BC6809">
        <w:t xml:space="preserve">. </w:t>
      </w:r>
      <w:hyperlink w:anchor="P551" w:history="1">
        <w:r w:rsidRPr="00BC6809">
          <w:t>Реестр</w:t>
        </w:r>
      </w:hyperlink>
      <w:r w:rsidRPr="00BC6809">
        <w:t xml:space="preserve"> победителей конкурсного отбора, заключивших с комитетом в установленный срок договор о предоставлении субсидии, формируется секретарем конкурсной комиссии по форме согласно приложению 4 к настоящему Порядку.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center"/>
      </w:pPr>
      <w:r w:rsidRPr="00BC6809">
        <w:t>5. Порядок предоставления субсидий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ind w:firstLine="540"/>
        <w:jc w:val="both"/>
      </w:pPr>
      <w:r w:rsidRPr="00BC6809">
        <w:t xml:space="preserve">5.1. </w:t>
      </w:r>
      <w:proofErr w:type="gramStart"/>
      <w:r w:rsidRPr="00BC6809">
        <w:t xml:space="preserve">Комитет на следующий рабочий день после издания правового акта, указанного в </w:t>
      </w:r>
      <w:hyperlink w:anchor="P148" w:history="1">
        <w:r w:rsidRPr="00BC6809">
          <w:t>пункте 4.1</w:t>
        </w:r>
        <w:r w:rsidR="00EF4037" w:rsidRPr="00BC6809">
          <w:t>3</w:t>
        </w:r>
      </w:hyperlink>
      <w:r w:rsidRPr="00BC6809">
        <w:t xml:space="preserve"> настоящего Порядка, извещает победителей конкурсного отбора о необходимости заключения с комитетом договора о предоставлении субсидии по утвержденной правовым актом комитета форме, оформляет и передает победителям конкурсного отбора три экземпляра договора для заключения в срок, установленный </w:t>
      </w:r>
      <w:hyperlink w:anchor="P155" w:history="1">
        <w:r w:rsidRPr="00BC6809">
          <w:t>пунктом 5.2</w:t>
        </w:r>
      </w:hyperlink>
      <w:r w:rsidRPr="00BC6809">
        <w:t xml:space="preserve"> настоящего Порядка.</w:t>
      </w:r>
      <w:proofErr w:type="gramEnd"/>
    </w:p>
    <w:p w:rsidR="008B7711" w:rsidRPr="00BC6809" w:rsidRDefault="008B7711">
      <w:pPr>
        <w:pStyle w:val="ConsPlusNormal"/>
        <w:ind w:firstLine="540"/>
        <w:jc w:val="both"/>
      </w:pPr>
      <w:bookmarkStart w:id="8" w:name="P155"/>
      <w:bookmarkEnd w:id="8"/>
      <w:r w:rsidRPr="00BC6809">
        <w:t xml:space="preserve">5.2. Договор о предоставлении субсидии между комитетом и победителем конкурсного отбора (далее - договор) должен быть заключен не позднее пяти рабочих дней после издания правового акта комитета, указанного в </w:t>
      </w:r>
      <w:hyperlink w:anchor="P148" w:history="1">
        <w:r w:rsidRPr="00BC6809">
          <w:t>пункте 4.14</w:t>
        </w:r>
      </w:hyperlink>
      <w:r w:rsidRPr="00BC6809">
        <w:t xml:space="preserve"> настоящего Порядка, если иной срок не будет установлен правовым актом комитета.</w:t>
      </w:r>
    </w:p>
    <w:p w:rsidR="00EF4037" w:rsidRPr="00BC6809" w:rsidRDefault="008B7711" w:rsidP="00EF4037">
      <w:pPr>
        <w:pStyle w:val="ConsPlusNormal"/>
        <w:ind w:firstLine="540"/>
        <w:jc w:val="both"/>
      </w:pPr>
      <w:r w:rsidRPr="00BC6809">
        <w:t xml:space="preserve">5.3. </w:t>
      </w:r>
      <w:r w:rsidR="00EF4037" w:rsidRPr="00BC6809">
        <w:t>В случае отказа победителя конкурсного отбора от заключения дог</w:t>
      </w:r>
      <w:r w:rsidR="00561BCE" w:rsidRPr="00BC6809">
        <w:t>овора о предоставлении субсидии</w:t>
      </w:r>
      <w:r w:rsidR="00EF4037" w:rsidRPr="00BC6809">
        <w:t xml:space="preserve"> либо нарушения срока заключения договора, указанного в пункте 5.2. настоящего Порядка, Комитет объявляет о  приеме заявок на общую сумму средств, подлежавших перечислению по таким договорам</w:t>
      </w:r>
      <w:r w:rsidR="00561BCE" w:rsidRPr="00BC6809">
        <w:t>,</w:t>
      </w:r>
      <w:r w:rsidR="00EF4037" w:rsidRPr="00BC6809">
        <w:t xml:space="preserve"> в соответствии с пунктом 4.3 настоящего Порядка.</w:t>
      </w:r>
    </w:p>
    <w:p w:rsidR="00EF4037" w:rsidRPr="00BC6809" w:rsidRDefault="008B7711">
      <w:pPr>
        <w:pStyle w:val="ConsPlusNormal"/>
        <w:ind w:firstLine="540"/>
        <w:jc w:val="both"/>
      </w:pPr>
      <w:r w:rsidRPr="00BC6809">
        <w:t xml:space="preserve">5.4. </w:t>
      </w:r>
      <w:r w:rsidR="00EF4037" w:rsidRPr="00BC6809">
        <w:t xml:space="preserve">Не допускается повторное предоставление субсидии по платежным документам, по которым ранее Комитетом, </w:t>
      </w:r>
      <w:proofErr w:type="gramStart"/>
      <w:r w:rsidR="00EF4037" w:rsidRPr="00BC6809">
        <w:t>и(</w:t>
      </w:r>
      <w:proofErr w:type="gramEnd"/>
      <w:r w:rsidR="00EF4037" w:rsidRPr="00BC6809">
        <w:t>или) другими органами исполнительной власти, и(или) бюджетными учреждениями были компенсированы затраты (в полном объеме или в части), связанные с уплатой процентов</w:t>
      </w:r>
      <w:r w:rsidR="00561BCE" w:rsidRPr="00BC6809">
        <w:t xml:space="preserve"> за пользование кредитами</w:t>
      </w:r>
      <w:r w:rsidR="00EF4037" w:rsidRPr="00BC6809">
        <w:t>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5.5. Субсидии не предоставляются для возмещения процентов, начисленных и уплаченных по просроченной задолженности.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5.6. Субсидии предоставляются из расчета ключевой ставки Центрального банка Российской Федерации, действовавшей на дату осуществления платежей, но не более 90 процентов осуществленных соискателем затрат по уплате процентов за пользование кредитом.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 xml:space="preserve">5.7. </w:t>
      </w:r>
      <w:r w:rsidR="002F2B98" w:rsidRPr="00BC6809">
        <w:t>Субсидии предоставляются по д</w:t>
      </w:r>
      <w:r w:rsidR="00561BCE" w:rsidRPr="00BC6809">
        <w:t xml:space="preserve">ействующим кредитным договорам </w:t>
      </w:r>
      <w:r w:rsidR="002F2B98" w:rsidRPr="00BC6809">
        <w:t xml:space="preserve"> для возмещения затрат по платежам, связанным с уплатой процентов за пользование кред</w:t>
      </w:r>
      <w:r w:rsidR="00561BCE" w:rsidRPr="00BC6809">
        <w:t xml:space="preserve">итами, произведенными не ранее </w:t>
      </w:r>
      <w:r w:rsidR="002F2B98" w:rsidRPr="00BC6809">
        <w:t>1 июля года,  предшествующего году подачи заявки.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5.8. Соискателям, получившим кредит в иностранной валюте, размер субсидии рассчитывается исходя из соотношения курса рубля к иностранной валюте, установленного Центральным банком Российской Федерации на дату осуществления платежей.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5.9. Расчет размера субсидии для субъектов малого и среднего предпринимательства - плательщиков налога на добавленную стоимость (далее - НДС) осуществляется на основании понесенных затрат без учета НДС.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Расчет размера субсидии для субъектов малого и среднего предпринимательства, не являющихся плательщиками НДС или освобожденных от исполнения обязанностей, связанных с исчислением и уплатой НДС, осуществляется на основании документально подтвержденных затрат с учетом НДС.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5.10. Основанием для перечисления субсидий на расчетный счет победителя конкурсного отбора является договор, заключенный комитетом с победителем конкурсного отбора.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5.11. Договором предусматриваются следующие условия: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достижение получателем субсидии целевых показателей результативности использования субсидии;</w:t>
      </w:r>
    </w:p>
    <w:p w:rsidR="002F2B98" w:rsidRPr="00BC6809" w:rsidRDefault="002F2B98">
      <w:pPr>
        <w:pStyle w:val="ConsPlusNormal"/>
        <w:ind w:firstLine="540"/>
        <w:jc w:val="both"/>
      </w:pPr>
      <w:r w:rsidRPr="00BC6809">
        <w:t>целевые показатели результативности использования субсидии;</w:t>
      </w:r>
    </w:p>
    <w:p w:rsidR="008B7711" w:rsidRPr="00BC6809" w:rsidRDefault="007A0145">
      <w:pPr>
        <w:pStyle w:val="ConsPlusNormal"/>
        <w:ind w:firstLine="540"/>
        <w:jc w:val="both"/>
      </w:pPr>
      <w:r w:rsidRPr="00BC6809">
        <w:t>Обязательство получателя субсидии по представлению в комитет плана мероприятий («дорожной карты») по достижению в срок до 31 декаб</w:t>
      </w:r>
      <w:r w:rsidR="00561BCE" w:rsidRPr="00BC6809">
        <w:t xml:space="preserve">ря </w:t>
      </w:r>
      <w:proofErr w:type="gramStart"/>
      <w:r w:rsidR="00561BCE" w:rsidRPr="00BC6809">
        <w:t>года предоставления субсидии</w:t>
      </w:r>
      <w:r w:rsidRPr="00BC6809">
        <w:t xml:space="preserve"> целевых показателей результативности использования субсидии</w:t>
      </w:r>
      <w:proofErr w:type="gramEnd"/>
      <w:r w:rsidRPr="00BC6809">
        <w:t>»</w:t>
      </w:r>
      <w:r w:rsidR="008B7711" w:rsidRPr="00BC6809">
        <w:t>;</w:t>
      </w:r>
    </w:p>
    <w:p w:rsidR="008B7711" w:rsidRPr="00BC6809" w:rsidRDefault="007A0145">
      <w:pPr>
        <w:pStyle w:val="ConsPlusNormal"/>
        <w:ind w:firstLine="540"/>
        <w:jc w:val="both"/>
      </w:pPr>
      <w:proofErr w:type="gramStart"/>
      <w:r w:rsidRPr="00BC6809">
        <w:t xml:space="preserve">Обязательство получателя субсидии по организации учета и представлению отчетности о достижении значений целевых показателей результативности использования субсидии (в том </w:t>
      </w:r>
      <w:r w:rsidRPr="00BC6809">
        <w:lastRenderedPageBreak/>
        <w:t>числе в электронном виде через официальный сайт Государственного казенного учреждения</w:t>
      </w:r>
      <w:r w:rsidR="00561BCE" w:rsidRPr="00BC6809">
        <w:t xml:space="preserve"> Ленинградской области</w:t>
      </w:r>
      <w:r w:rsidRPr="00BC6809">
        <w:t xml:space="preserve">  «Ленинградской областной центр поддержки предпринимательства»  в сети «Интернет» (</w:t>
      </w:r>
      <w:r w:rsidR="00561BCE" w:rsidRPr="00BC6809">
        <w:rPr>
          <w:lang w:val="en-US"/>
        </w:rPr>
        <w:t>www</w:t>
      </w:r>
      <w:r w:rsidR="00561BCE" w:rsidRPr="00BC6809">
        <w:t>.</w:t>
      </w:r>
      <w:r w:rsidRPr="00BC6809">
        <w:t>813.ru), в срок не позднее 10 марта  года, следующего за годом предоставления субсидии по формам, установленным договором о предоставлении</w:t>
      </w:r>
      <w:proofErr w:type="gramEnd"/>
      <w:r w:rsidRPr="00BC6809">
        <w:t xml:space="preserve"> субсидии, заключенным между Комитетом и победителем конкурсного отбора</w:t>
      </w:r>
      <w:proofErr w:type="gramStart"/>
      <w:r w:rsidRPr="00BC6809">
        <w:t>.</w:t>
      </w:r>
      <w:r w:rsidR="008B7711" w:rsidRPr="00BC6809">
        <w:t>;</w:t>
      </w:r>
      <w:proofErr w:type="gramEnd"/>
    </w:p>
    <w:p w:rsidR="008B7711" w:rsidRPr="00BC6809" w:rsidRDefault="008B7711">
      <w:pPr>
        <w:pStyle w:val="ConsPlusNormal"/>
        <w:ind w:firstLine="540"/>
        <w:jc w:val="both"/>
      </w:pPr>
      <w:r w:rsidRPr="00BC6809">
        <w:t>проведение проверок комитетом и органом государственного финансового контроля Ленинградской области соблюдения получателем субсидии условий, целей и порядка предоставления субсидий;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размещение комитетом отчетности о достижении целевых показателей результативности использования субсидии на официальном сайте комитета в сети "Интернет" (в составе сводной информации);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обязательство получателя субсидии по возврату предоставленных сре</w:t>
      </w:r>
      <w:proofErr w:type="gramStart"/>
      <w:r w:rsidRPr="00BC6809">
        <w:t>дств в сл</w:t>
      </w:r>
      <w:proofErr w:type="gramEnd"/>
      <w:r w:rsidRPr="00BC6809">
        <w:t>учае установления по итогам проверок, проведенных комитетом и органом государственного финансового контроля Ленинградской области, факта нарушения условий</w:t>
      </w:r>
      <w:r w:rsidR="00913C68" w:rsidRPr="00BC6809">
        <w:t xml:space="preserve"> и обязательств</w:t>
      </w:r>
      <w:r w:rsidRPr="00BC6809">
        <w:t>, определенных настоящим Порядком и заключенным договором;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согласие получателя субсидии на осуществление комитетом и органом государственного финансового контроля Ленинградской области проверок соблюдения условий, целей и порядка предоставления субсидий;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обязательство получателя субсидии о недопущении образования задолженности по выплате заработной платы работникам;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обязательство получателя субсидии о выплате заработной платы работникам не ниже размера, установленного региональным соглашением о минимальной заработной плате в Ленинградской области;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обязательство получателя субсидии о недопущении задолженности по платежам в бюджеты всех уровней бюджетной системы Российской Федерации и государственные внебюджетные фонды;</w:t>
      </w:r>
    </w:p>
    <w:p w:rsidR="008B7711" w:rsidRPr="00BC6809" w:rsidRDefault="00902B47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proofErr w:type="gramStart"/>
      <w:r w:rsidRPr="00BC6809">
        <w:t>обязательство получателя субсидии по представлению в Комитет лично или через организации муниципальной инфраструктуры поддержки предпринимательства на бумажном носителе, а также в электронном виде через официальный сайт Государственного казенного учреждения</w:t>
      </w:r>
      <w:r w:rsidR="00561BCE" w:rsidRPr="00BC6809">
        <w:t xml:space="preserve"> Ленинградской области </w:t>
      </w:r>
      <w:r w:rsidRPr="00BC6809">
        <w:t>«Ленинградской областной центр поддержки предпринимательства» в сети «Интернет» (</w:t>
      </w:r>
      <w:r w:rsidR="00561BCE" w:rsidRPr="00BC6809">
        <w:rPr>
          <w:lang w:val="en-US"/>
        </w:rPr>
        <w:t>www</w:t>
      </w:r>
      <w:r w:rsidR="00561BCE" w:rsidRPr="00BC6809">
        <w:t>.</w:t>
      </w:r>
      <w:r w:rsidRPr="00BC6809">
        <w:t>813.ru) анкеты получателя субсидии ежегодно до 10 марта года, следующего за отчетным годом, в течение трех лет после года</w:t>
      </w:r>
      <w:proofErr w:type="gramEnd"/>
      <w:r w:rsidRPr="00BC6809">
        <w:t xml:space="preserve"> получения субсидии</w:t>
      </w:r>
      <w:r w:rsidR="00B177EE" w:rsidRPr="00BC6809">
        <w:rPr>
          <w:rFonts w:ascii="Times New Roman" w:hAnsi="Times New Roman" w:cs="Times New Roman"/>
          <w:sz w:val="28"/>
          <w:szCs w:val="28"/>
        </w:rPr>
        <w:t xml:space="preserve"> </w:t>
      </w:r>
      <w:r w:rsidR="00B177EE" w:rsidRPr="00BC6809">
        <w:rPr>
          <w:rFonts w:asciiTheme="minorHAnsi" w:hAnsiTheme="minorHAnsi" w:cs="Times New Roman"/>
          <w:szCs w:val="22"/>
        </w:rPr>
        <w:t>по форме согласно приложению к договору о предоставлении субсидии.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В случае представления указанных документов через организации муниципальной инфраструктуры поддержки предпринимательства срок поступления отчетной документации в комитет увеличивается на пять календарных дней.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5.12. Комитет и орган государственного финансового контроля Ленинградской области проводят проверки соблюдения получателями субсидий условий, целей и порядка предоставления субсидий.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5.13. В случае установления нарушения получателем субсидии условий договора возврат субсидии производится получателем субсидии в добровольном порядке в месячный срок с даты уведомления с требованием о возврате денежных средств (датой уведомления считается дата отправки уведомления почтой либо дата его вручения лично). Если по истечении указанного срока получатель субсидии отказывается добровольно возвращать субсидию, взыскание денежных средств осуществляется в судебном порядке.</w:t>
      </w:r>
    </w:p>
    <w:p w:rsidR="008B7711" w:rsidRPr="00BC6809" w:rsidRDefault="008B7711">
      <w:pPr>
        <w:pStyle w:val="ConsPlusNormal"/>
        <w:ind w:firstLine="540"/>
        <w:jc w:val="both"/>
      </w:pPr>
      <w:r w:rsidRPr="00BC6809">
        <w:t>5.14. Получатель субсидии в случаях, предусмотренных договором, осуществляет возврат остатков субсидии, не использованных в отчетном финансовом году, до 1 февраля текущего финансового года. Если по истечении указанного срока получатель субсидии отказывается добровольно возвращать остатки субсидии, взыскание денежных средств осуществляется в судебном порядке.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right"/>
      </w:pPr>
      <w:r w:rsidRPr="00BC6809">
        <w:lastRenderedPageBreak/>
        <w:t>Приложение 1</w:t>
      </w:r>
    </w:p>
    <w:p w:rsidR="008B7711" w:rsidRPr="00BC6809" w:rsidRDefault="008B7711">
      <w:pPr>
        <w:pStyle w:val="ConsPlusNormal"/>
        <w:jc w:val="right"/>
      </w:pPr>
      <w:r w:rsidRPr="00BC6809">
        <w:t>к Порядку...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</w:pPr>
      <w:r w:rsidRPr="00BC6809">
        <w:t>(Форма)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 xml:space="preserve">                              Председателю конкурсной комиссии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                      от __________________________________________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                                  (фамилия, имя, отчество)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                      _____________________________________________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                      (организация, индивидуальный предприниматель)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                      _____________________________________________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                                       (юридический адрес)</w:t>
      </w:r>
    </w:p>
    <w:p w:rsidR="008B7711" w:rsidRPr="00BC6809" w:rsidRDefault="008B7711">
      <w:pPr>
        <w:pStyle w:val="ConsPlusNonformat"/>
        <w:jc w:val="both"/>
      </w:pPr>
    </w:p>
    <w:p w:rsidR="008B7711" w:rsidRPr="00BC6809" w:rsidRDefault="008B7711">
      <w:pPr>
        <w:pStyle w:val="ConsPlusNonformat"/>
        <w:jc w:val="both"/>
      </w:pPr>
      <w:bookmarkStart w:id="9" w:name="P203"/>
      <w:bookmarkEnd w:id="9"/>
      <w:r w:rsidRPr="00BC6809">
        <w:t xml:space="preserve">                                 ЗАЯВЛЕНИЕ</w:t>
      </w:r>
    </w:p>
    <w:p w:rsidR="008B7711" w:rsidRPr="00BC6809" w:rsidRDefault="008B7711">
      <w:pPr>
        <w:pStyle w:val="ConsPlusNonformat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 xml:space="preserve">    Прошу предоставить субсидию  для  возмещения  части  затрат  по  уплате</w:t>
      </w:r>
    </w:p>
    <w:p w:rsidR="008B7711" w:rsidRPr="00BC6809" w:rsidRDefault="008B7711">
      <w:pPr>
        <w:pStyle w:val="ConsPlusNonformat"/>
        <w:jc w:val="both"/>
      </w:pPr>
      <w:r w:rsidRPr="00BC6809">
        <w:t>процентов по кредитному договору от "__" __________ 20__ года N __________,</w:t>
      </w:r>
    </w:p>
    <w:p w:rsidR="008B7711" w:rsidRPr="00BC6809" w:rsidRDefault="008B7711">
      <w:pPr>
        <w:pStyle w:val="ConsPlusNonformat"/>
        <w:jc w:val="both"/>
      </w:pPr>
      <w:r w:rsidRPr="00BC6809">
        <w:t>заключенному с _________________________________________________________.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                      (наименование кредитора)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Информация об организации (индивидуальном  предпринимателе),  кредитном</w:t>
      </w:r>
    </w:p>
    <w:p w:rsidR="008B7711" w:rsidRPr="00BC6809" w:rsidRDefault="008B7711">
      <w:pPr>
        <w:pStyle w:val="ConsPlusNonformat"/>
        <w:jc w:val="both"/>
      </w:pPr>
      <w:proofErr w:type="gramStart"/>
      <w:r w:rsidRPr="00BC6809">
        <w:t>договоре</w:t>
      </w:r>
      <w:proofErr w:type="gramEnd"/>
      <w:r w:rsidRPr="00BC6809">
        <w:t xml:space="preserve"> и показателях хозяйственной деятельности </w:t>
      </w:r>
      <w:hyperlink w:anchor="P227" w:history="1">
        <w:r w:rsidRPr="00BC6809">
          <w:t>прилагается</w:t>
        </w:r>
      </w:hyperlink>
      <w:r w:rsidRPr="00BC6809">
        <w:t>.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Государственную  или  муниципальную  финансовую  поддержку  </w:t>
      </w:r>
      <w:proofErr w:type="gramStart"/>
      <w:r w:rsidRPr="00BC6809">
        <w:t>аналогичной</w:t>
      </w:r>
      <w:proofErr w:type="gramEnd"/>
    </w:p>
    <w:p w:rsidR="008B7711" w:rsidRPr="00BC6809" w:rsidRDefault="008B7711">
      <w:pPr>
        <w:pStyle w:val="ConsPlusNonformat"/>
        <w:jc w:val="both"/>
      </w:pPr>
      <w:r w:rsidRPr="00BC6809">
        <w:t>формы  в  соответствующих  органах  исполнительной   власти   и   бюджетных</w:t>
      </w:r>
    </w:p>
    <w:p w:rsidR="008B7711" w:rsidRPr="00BC6809" w:rsidRDefault="008B7711">
      <w:pPr>
        <w:pStyle w:val="ConsPlusNonformat"/>
        <w:jc w:val="both"/>
      </w:pPr>
      <w:proofErr w:type="gramStart"/>
      <w:r w:rsidRPr="00BC6809">
        <w:t>организациях</w:t>
      </w:r>
      <w:proofErr w:type="gramEnd"/>
      <w:r w:rsidRPr="00BC6809">
        <w:t xml:space="preserve"> не получал (не получала).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Я  осведомлен  (осведомлена)  о  том,  что  несу  ответственность   </w:t>
      </w:r>
      <w:proofErr w:type="gramStart"/>
      <w:r w:rsidRPr="00BC6809">
        <w:t>за</w:t>
      </w:r>
      <w:proofErr w:type="gramEnd"/>
    </w:p>
    <w:p w:rsidR="008B7711" w:rsidRPr="00BC6809" w:rsidRDefault="008B7711">
      <w:pPr>
        <w:pStyle w:val="ConsPlusNonformat"/>
        <w:jc w:val="both"/>
      </w:pPr>
      <w:r w:rsidRPr="00BC6809">
        <w:t>подлинность представленных в конкурсную комиссию документов в  соответствии</w:t>
      </w:r>
    </w:p>
    <w:p w:rsidR="008D6D1B" w:rsidRPr="00BC6809" w:rsidRDefault="008B7711">
      <w:pPr>
        <w:pStyle w:val="ConsPlusNonformat"/>
        <w:jc w:val="both"/>
      </w:pPr>
      <w:r w:rsidRPr="00BC6809">
        <w:t>с законодательством Российской Федерации.</w:t>
      </w:r>
    </w:p>
    <w:p w:rsidR="008D6D1B" w:rsidRPr="00BC6809" w:rsidRDefault="008D6D1B" w:rsidP="008D6D1B">
      <w:pPr>
        <w:pStyle w:val="ConsPlusNonformat"/>
        <w:ind w:firstLine="708"/>
        <w:jc w:val="both"/>
      </w:pPr>
      <w:r w:rsidRPr="00BC6809">
        <w:t>Просроченной задолженности по платежам в бюджеты всех уровней бюджетной системы Российской Федерации и государственные внебюджетные фонды не имею.</w:t>
      </w:r>
    </w:p>
    <w:p w:rsidR="008B7711" w:rsidRPr="00BC6809" w:rsidRDefault="008B7711">
      <w:pPr>
        <w:pStyle w:val="ConsPlusNonformat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>"__" ___________ 20__ года                        _________________________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                                                  (подпись)</w:t>
      </w:r>
    </w:p>
    <w:p w:rsidR="008B7711" w:rsidRPr="00BC6809" w:rsidRDefault="008B7711">
      <w:pPr>
        <w:pStyle w:val="ConsPlusNonformat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 xml:space="preserve">                                                        Место печати</w:t>
      </w:r>
    </w:p>
    <w:p w:rsidR="008B7711" w:rsidRPr="00BC6809" w:rsidRDefault="008B7711">
      <w:pPr>
        <w:sectPr w:rsidR="008B7711" w:rsidRPr="00BC6809" w:rsidSect="00B958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1E7C" w:rsidRPr="00BC6809" w:rsidRDefault="00DE1E7C">
      <w:pPr>
        <w:pStyle w:val="ConsPlusNormal"/>
        <w:jc w:val="right"/>
      </w:pPr>
      <w:bookmarkStart w:id="10" w:name="P227"/>
      <w:bookmarkEnd w:id="10"/>
    </w:p>
    <w:p w:rsidR="00DE1E7C" w:rsidRPr="00BC6809" w:rsidRDefault="00DE1E7C">
      <w:pPr>
        <w:pStyle w:val="ConsPlusNormal"/>
        <w:jc w:val="right"/>
      </w:pPr>
    </w:p>
    <w:p w:rsidR="008B7711" w:rsidRPr="00BC6809" w:rsidRDefault="008B7711">
      <w:pPr>
        <w:pStyle w:val="ConsPlusNormal"/>
        <w:jc w:val="right"/>
      </w:pPr>
      <w:r w:rsidRPr="00BC6809">
        <w:t>Приложение</w:t>
      </w:r>
    </w:p>
    <w:p w:rsidR="008B7711" w:rsidRPr="00BC6809" w:rsidRDefault="008B7711">
      <w:pPr>
        <w:pStyle w:val="ConsPlusNormal"/>
        <w:jc w:val="right"/>
      </w:pPr>
      <w:r w:rsidRPr="00BC6809">
        <w:t>к заявлению...</w:t>
      </w:r>
    </w:p>
    <w:p w:rsidR="008B7711" w:rsidRPr="00BC6809" w:rsidRDefault="008B7711">
      <w:pPr>
        <w:pStyle w:val="ConsPlusNormal"/>
      </w:pPr>
    </w:p>
    <w:p w:rsidR="008B7711" w:rsidRPr="00BC6809" w:rsidRDefault="008B7711">
      <w:pPr>
        <w:pStyle w:val="ConsPlusNormal"/>
      </w:pPr>
      <w:r w:rsidRPr="00BC6809">
        <w:t>(Форма)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ind w:firstLine="540"/>
        <w:jc w:val="both"/>
      </w:pPr>
      <w:r w:rsidRPr="00BC6809">
        <w:t>1. Информация о соискателе по состоянию на "__" ______________ 20__ года (на дату подачи заявления)</w:t>
      </w:r>
    </w:p>
    <w:p w:rsidR="008B7711" w:rsidRPr="00BC6809" w:rsidRDefault="008B771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0"/>
        <w:gridCol w:w="2438"/>
      </w:tblGrid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Полное наименование соискателя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Сокращенное наименование соискателя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Муниципальное образование (поселение, городской округ)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Телефон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Факс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Адрес электронной почты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Юридический адрес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Фактический адрес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ИНН/КПП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ОГРН/ОГРНИП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Расчетный счет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Наименование банка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БИК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Корреспондентский счет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Сфера хозяйственной деятельности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Вид деятельности по ОКВЭД (основной ОКВЭД)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Общее количество рабочих мест, ед.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 w:rsidP="008D6D1B">
            <w:pPr>
              <w:pStyle w:val="ConsPlusNormal"/>
            </w:pPr>
            <w:r w:rsidRPr="00BC6809">
              <w:t xml:space="preserve">Среднесписочная численность за </w:t>
            </w:r>
            <w:r w:rsidR="008D6D1B" w:rsidRPr="00BC6809">
              <w:t>три</w:t>
            </w:r>
            <w:r w:rsidRPr="00BC6809">
              <w:t xml:space="preserve"> предшествующих календарных года (указывается отдельно), чел.</w:t>
            </w:r>
          </w:p>
          <w:p w:rsidR="00DE1E7C" w:rsidRPr="00BC6809" w:rsidRDefault="00DE1E7C" w:rsidP="008D6D1B">
            <w:pPr>
              <w:pStyle w:val="ConsPlusNormal"/>
            </w:pP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Минимальная месячная заработная плата за предшествующий квартал, руб.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 w:rsidP="008D6D1B">
            <w:pPr>
              <w:pStyle w:val="ConsPlusNormal"/>
            </w:pPr>
            <w:r w:rsidRPr="00BC6809">
              <w:t xml:space="preserve">Выручка от реализации товаров (работ, услуг) за </w:t>
            </w:r>
            <w:r w:rsidR="008D6D1B" w:rsidRPr="00BC6809">
              <w:t>три</w:t>
            </w:r>
            <w:r w:rsidRPr="00BC6809">
              <w:t xml:space="preserve"> предшествующих календарных года (указывается отдельно, для плательщиков НДС - без учета НДС), руб.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proofErr w:type="gramStart"/>
            <w:r w:rsidRPr="00BC6809">
              <w:t xml:space="preserve">Доля участия Российской Федерации, субъектов Российской Федерации, муниципальных образований, иностранных юридических лиц, </w:t>
            </w:r>
            <w:r w:rsidRPr="00BC6809">
              <w:lastRenderedPageBreak/>
              <w:t>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лиц, проц.</w:t>
            </w:r>
            <w:proofErr w:type="gramEnd"/>
          </w:p>
          <w:p w:rsidR="00DE1E7C" w:rsidRPr="00BC6809" w:rsidRDefault="00DE1E7C">
            <w:pPr>
              <w:pStyle w:val="ConsPlusNormal"/>
            </w:pP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8B7711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lastRenderedPageBreak/>
              <w:t>Доля участия, принадлежащая одному или нескольким юридическим лицам, не являющимся субъектами малого и среднего предпринимательства, проц.</w:t>
            </w:r>
          </w:p>
          <w:p w:rsidR="00DE1E7C" w:rsidRPr="00BC6809" w:rsidRDefault="00DE1E7C">
            <w:pPr>
              <w:pStyle w:val="ConsPlusNormal"/>
            </w:pP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</w:tbl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ind w:firstLine="540"/>
        <w:jc w:val="both"/>
      </w:pPr>
      <w:r w:rsidRPr="00BC6809">
        <w:t>2. Информация о кредитном договоре</w:t>
      </w:r>
    </w:p>
    <w:p w:rsidR="008B7711" w:rsidRPr="00BC6809" w:rsidRDefault="008B771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0"/>
        <w:gridCol w:w="2438"/>
      </w:tblGrid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Номер, дата договора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Сумма договора, руб.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Цель получения заемных средств согласно договору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Наименование кредитора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Процентная годовая ставка, проц.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Ключевая ставка Центрального банка Российской Федерации на дату заключения договора, проц.</w:t>
            </w: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  <w:tr w:rsidR="008B7711" w:rsidRPr="00BC6809">
        <w:tc>
          <w:tcPr>
            <w:tcW w:w="7200" w:type="dxa"/>
          </w:tcPr>
          <w:p w:rsidR="008B7711" w:rsidRPr="00BC6809" w:rsidRDefault="008B7711">
            <w:pPr>
              <w:pStyle w:val="ConsPlusNormal"/>
            </w:pPr>
            <w:r w:rsidRPr="00BC6809">
              <w:t>Срок действия договора, мес.</w:t>
            </w:r>
          </w:p>
          <w:p w:rsidR="00DE1E7C" w:rsidRPr="00BC6809" w:rsidRDefault="00DE1E7C">
            <w:pPr>
              <w:pStyle w:val="ConsPlusNormal"/>
            </w:pPr>
          </w:p>
        </w:tc>
        <w:tc>
          <w:tcPr>
            <w:tcW w:w="2438" w:type="dxa"/>
          </w:tcPr>
          <w:p w:rsidR="008B7711" w:rsidRPr="00BC6809" w:rsidRDefault="008B7711">
            <w:pPr>
              <w:pStyle w:val="ConsPlusNormal"/>
            </w:pPr>
          </w:p>
        </w:tc>
      </w:tr>
    </w:tbl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 xml:space="preserve">    3. Показатели хозяйственной деятельности соискателя ___________________</w:t>
      </w:r>
    </w:p>
    <w:p w:rsidR="008B7711" w:rsidRPr="00BC6809" w:rsidRDefault="008B7711">
      <w:pPr>
        <w:pStyle w:val="ConsPlusNonformat"/>
        <w:jc w:val="both"/>
      </w:pPr>
      <w:r w:rsidRPr="00BC6809">
        <w:t>___________________________________________________________________________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(наименование организации, индивидуального предпринимателя)</w:t>
      </w:r>
    </w:p>
    <w:p w:rsidR="008B7711" w:rsidRPr="00BC6809" w:rsidRDefault="008B7711">
      <w:pPr>
        <w:pStyle w:val="ConsPlusNonformat"/>
        <w:jc w:val="both"/>
      </w:pPr>
      <w:r w:rsidRPr="00BC6809">
        <w:t>___________________________________________________________________________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       (фактический адрес ведения бизнеса, телефон)</w:t>
      </w:r>
    </w:p>
    <w:p w:rsidR="008B7711" w:rsidRPr="00BC6809" w:rsidRDefault="008B7711">
      <w:pPr>
        <w:pStyle w:val="ConsPlusNonformat"/>
        <w:jc w:val="both"/>
      </w:pPr>
      <w:r w:rsidRPr="00BC6809">
        <w:t>по состоянию на "__" _________ 20__ года (за предшествующий год)</w:t>
      </w:r>
    </w:p>
    <w:p w:rsidR="008B7711" w:rsidRPr="00BC6809" w:rsidRDefault="008B771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1531"/>
        <w:gridCol w:w="3288"/>
        <w:gridCol w:w="1531"/>
      </w:tblGrid>
      <w:tr w:rsidR="00BC6809" w:rsidRPr="00BC6809">
        <w:tc>
          <w:tcPr>
            <w:tcW w:w="4819" w:type="dxa"/>
            <w:gridSpan w:val="2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Показатели хозяйственной деятельности</w:t>
            </w:r>
          </w:p>
        </w:tc>
        <w:tc>
          <w:tcPr>
            <w:tcW w:w="4819" w:type="dxa"/>
            <w:gridSpan w:val="2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Налоговые и неналоговые платежи</w:t>
            </w: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наименование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 xml:space="preserve">данные по состоянию </w:t>
            </w:r>
            <w:proofErr w:type="gramStart"/>
            <w:r w:rsidRPr="00BC6809">
              <w:t>на</w:t>
            </w:r>
            <w:proofErr w:type="gramEnd"/>
            <w:r w:rsidRPr="00BC6809">
              <w:t xml:space="preserve"> ______,</w:t>
            </w:r>
          </w:p>
          <w:p w:rsidR="008B7711" w:rsidRPr="00BC6809" w:rsidRDefault="008B7711">
            <w:pPr>
              <w:pStyle w:val="ConsPlusNormal"/>
              <w:jc w:val="center"/>
            </w:pPr>
            <w:r w:rsidRPr="00BC6809">
              <w:t>тыс. руб.</w:t>
            </w: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наименование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 xml:space="preserve">данные по состоянию </w:t>
            </w:r>
            <w:proofErr w:type="gramStart"/>
            <w:r w:rsidRPr="00BC6809">
              <w:t>на</w:t>
            </w:r>
            <w:proofErr w:type="gramEnd"/>
            <w:r w:rsidRPr="00BC6809">
              <w:t xml:space="preserve"> ______,</w:t>
            </w:r>
          </w:p>
          <w:p w:rsidR="008B7711" w:rsidRPr="00BC6809" w:rsidRDefault="008B7711">
            <w:pPr>
              <w:pStyle w:val="ConsPlusNormal"/>
              <w:jc w:val="center"/>
            </w:pPr>
            <w:r w:rsidRPr="00BC6809">
              <w:t>тыс. руб.</w:t>
            </w: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1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2</w:t>
            </w: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3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4</w:t>
            </w: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Оборот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Налог на прибыль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Доходы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Налог на доходы физических лиц (13 процентов), за исключением индивидуальных предпринимателей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Расходы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 xml:space="preserve">Налог на доходы физических лиц (13 процентов), зарегистрированных в качестве индивидуальных </w:t>
            </w:r>
            <w:r w:rsidRPr="00BC6809">
              <w:lastRenderedPageBreak/>
              <w:t>предпринимателей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lastRenderedPageBreak/>
              <w:t>Доходы минус расходы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Налог на добавленную стоимость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 xml:space="preserve">Средняя списочная численность </w:t>
            </w:r>
            <w:proofErr w:type="gramStart"/>
            <w:r w:rsidRPr="00BC6809">
              <w:t>работающих</w:t>
            </w:r>
            <w:proofErr w:type="gramEnd"/>
            <w:r w:rsidRPr="00BC6809">
              <w:t xml:space="preserve"> за предшествующий год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  <w:vMerge w:val="restart"/>
          </w:tcPr>
          <w:p w:rsidR="008B7711" w:rsidRPr="00BC6809" w:rsidRDefault="008B7711">
            <w:pPr>
              <w:pStyle w:val="ConsPlusNormal"/>
            </w:pPr>
            <w:r w:rsidRPr="00BC6809">
              <w:t>Налог на имущество организаций</w:t>
            </w:r>
          </w:p>
        </w:tc>
        <w:tc>
          <w:tcPr>
            <w:tcW w:w="1531" w:type="dxa"/>
            <w:vMerge w:val="restart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Количество созданных рабочих мест за предшествующий год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  <w:vMerge/>
          </w:tcPr>
          <w:p w:rsidR="008B7711" w:rsidRPr="00BC6809" w:rsidRDefault="008B7711"/>
        </w:tc>
        <w:tc>
          <w:tcPr>
            <w:tcW w:w="1531" w:type="dxa"/>
            <w:vMerge/>
          </w:tcPr>
          <w:p w:rsidR="008B7711" w:rsidRPr="00BC6809" w:rsidRDefault="008B7711"/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Средняя месячная заработная плата работников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Налог на имущество физических лиц (индивидуальных предпринимателей)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  <w:vMerge w:val="restart"/>
          </w:tcPr>
          <w:p w:rsidR="008B7711" w:rsidRPr="00BC6809" w:rsidRDefault="008B7711">
            <w:pPr>
              <w:pStyle w:val="ConsPlusNormal"/>
            </w:pPr>
            <w:r w:rsidRPr="00BC6809">
              <w:t>Минимальная заработная плата работников</w:t>
            </w:r>
          </w:p>
        </w:tc>
        <w:tc>
          <w:tcPr>
            <w:tcW w:w="1531" w:type="dxa"/>
            <w:vMerge w:val="restart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Страховые взносы, в том числе: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  <w:vMerge/>
          </w:tcPr>
          <w:p w:rsidR="008B7711" w:rsidRPr="00BC6809" w:rsidRDefault="008B7711"/>
        </w:tc>
        <w:tc>
          <w:tcPr>
            <w:tcW w:w="1531" w:type="dxa"/>
            <w:vMerge/>
          </w:tcPr>
          <w:p w:rsidR="008B7711" w:rsidRPr="00BC6809" w:rsidRDefault="008B7711"/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в Пенсионный фонд Российской Федерации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  <w:vMerge/>
          </w:tcPr>
          <w:p w:rsidR="008B7711" w:rsidRPr="00BC6809" w:rsidRDefault="008B7711"/>
        </w:tc>
        <w:tc>
          <w:tcPr>
            <w:tcW w:w="1531" w:type="dxa"/>
            <w:vMerge/>
          </w:tcPr>
          <w:p w:rsidR="008B7711" w:rsidRPr="00BC6809" w:rsidRDefault="008B7711"/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в Фонд социального страхования Российской Федерации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  <w:vMerge/>
          </w:tcPr>
          <w:p w:rsidR="008B7711" w:rsidRPr="00BC6809" w:rsidRDefault="008B7711"/>
        </w:tc>
        <w:tc>
          <w:tcPr>
            <w:tcW w:w="1531" w:type="dxa"/>
            <w:vMerge/>
          </w:tcPr>
          <w:p w:rsidR="008B7711" w:rsidRPr="00BC6809" w:rsidRDefault="008B7711"/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в Федеральный фонд обязательного медицинского страхования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  <w:vMerge/>
          </w:tcPr>
          <w:p w:rsidR="008B7711" w:rsidRPr="00BC6809" w:rsidRDefault="008B7711"/>
        </w:tc>
        <w:tc>
          <w:tcPr>
            <w:tcW w:w="1531" w:type="dxa"/>
            <w:vMerge/>
          </w:tcPr>
          <w:p w:rsidR="008B7711" w:rsidRPr="00BC6809" w:rsidRDefault="008B7711"/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Земельный налог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  <w:vMerge/>
          </w:tcPr>
          <w:p w:rsidR="008B7711" w:rsidRPr="00BC6809" w:rsidRDefault="008B7711"/>
        </w:tc>
        <w:tc>
          <w:tcPr>
            <w:tcW w:w="1531" w:type="dxa"/>
            <w:vMerge/>
          </w:tcPr>
          <w:p w:rsidR="008B7711" w:rsidRPr="00BC6809" w:rsidRDefault="008B7711"/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Транспортный налог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  <w:vMerge/>
          </w:tcPr>
          <w:p w:rsidR="008B7711" w:rsidRPr="00BC6809" w:rsidRDefault="008B7711"/>
        </w:tc>
        <w:tc>
          <w:tcPr>
            <w:tcW w:w="1531" w:type="dxa"/>
            <w:vMerge/>
          </w:tcPr>
          <w:p w:rsidR="008B7711" w:rsidRPr="00BC6809" w:rsidRDefault="008B7711"/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Единый налог, взимаемый в связи с применением упрощенной системы налогообложения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Инвестиции в основной капитал: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Единый налог на вмененный доход для отдельных видов деятельности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за счет собственных средств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Единый сельскохозяйственный налог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8B7711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за счет заемных средств</w:t>
            </w:r>
          </w:p>
          <w:p w:rsidR="00DE1E7C" w:rsidRPr="00BC6809" w:rsidRDefault="00DE1E7C">
            <w:pPr>
              <w:pStyle w:val="ConsPlusNormal"/>
            </w:pPr>
          </w:p>
          <w:p w:rsidR="00DE1E7C" w:rsidRPr="00BC6809" w:rsidRDefault="00DE1E7C">
            <w:pPr>
              <w:pStyle w:val="ConsPlusNormal"/>
            </w:pPr>
          </w:p>
          <w:p w:rsidR="00DE1E7C" w:rsidRPr="00BC6809" w:rsidRDefault="00DE1E7C">
            <w:pPr>
              <w:pStyle w:val="ConsPlusNormal"/>
            </w:pPr>
          </w:p>
          <w:p w:rsidR="00DE1E7C" w:rsidRPr="00BC6809" w:rsidRDefault="00DE1E7C">
            <w:pPr>
              <w:pStyle w:val="ConsPlusNormal"/>
            </w:pP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Арендные платежи за земельные участки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</w:tbl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 xml:space="preserve">    4. Показатели хозяйственной деятельности соискателя ___________________</w:t>
      </w:r>
    </w:p>
    <w:p w:rsidR="008B7711" w:rsidRPr="00BC6809" w:rsidRDefault="008B7711">
      <w:pPr>
        <w:pStyle w:val="ConsPlusNonformat"/>
        <w:jc w:val="both"/>
      </w:pPr>
      <w:r w:rsidRPr="00BC6809">
        <w:t>___________________________________________________________________________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(наименование организации, индивидуального предпринимателя)</w:t>
      </w:r>
    </w:p>
    <w:p w:rsidR="008B7711" w:rsidRPr="00BC6809" w:rsidRDefault="008B7711">
      <w:pPr>
        <w:pStyle w:val="ConsPlusNonformat"/>
        <w:jc w:val="both"/>
      </w:pPr>
      <w:r w:rsidRPr="00BC6809">
        <w:t>___________________________________________________________________________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       (фактический адрес ведения бизнеса, телефон)</w:t>
      </w:r>
    </w:p>
    <w:p w:rsidR="008B7711" w:rsidRPr="00BC6809" w:rsidRDefault="008B7711">
      <w:pPr>
        <w:pStyle w:val="ConsPlusNonformat"/>
        <w:jc w:val="both"/>
      </w:pPr>
      <w:r w:rsidRPr="00BC6809">
        <w:t>по состоянию на "__" _________ 20__ года (за предшествующий квартал)</w:t>
      </w:r>
    </w:p>
    <w:p w:rsidR="008B7711" w:rsidRPr="00BC6809" w:rsidRDefault="008B771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1531"/>
        <w:gridCol w:w="3288"/>
        <w:gridCol w:w="1531"/>
      </w:tblGrid>
      <w:tr w:rsidR="00BC6809" w:rsidRPr="00BC6809">
        <w:tc>
          <w:tcPr>
            <w:tcW w:w="4819" w:type="dxa"/>
            <w:gridSpan w:val="2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lastRenderedPageBreak/>
              <w:t>Показатели хозяйственной деятельности</w:t>
            </w:r>
          </w:p>
        </w:tc>
        <w:tc>
          <w:tcPr>
            <w:tcW w:w="4819" w:type="dxa"/>
            <w:gridSpan w:val="2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Налоговые и неналоговые платежи</w:t>
            </w: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наименование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 xml:space="preserve">данные по состоянию </w:t>
            </w:r>
            <w:proofErr w:type="gramStart"/>
            <w:r w:rsidRPr="00BC6809">
              <w:t>на</w:t>
            </w:r>
            <w:proofErr w:type="gramEnd"/>
            <w:r w:rsidRPr="00BC6809">
              <w:t xml:space="preserve"> ______,</w:t>
            </w:r>
          </w:p>
          <w:p w:rsidR="008B7711" w:rsidRPr="00BC6809" w:rsidRDefault="008B7711">
            <w:pPr>
              <w:pStyle w:val="ConsPlusNormal"/>
              <w:jc w:val="center"/>
            </w:pPr>
            <w:r w:rsidRPr="00BC6809">
              <w:t>тыс. руб.</w:t>
            </w: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наименование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 xml:space="preserve">данные по состоянию </w:t>
            </w:r>
            <w:proofErr w:type="gramStart"/>
            <w:r w:rsidRPr="00BC6809">
              <w:t>на</w:t>
            </w:r>
            <w:proofErr w:type="gramEnd"/>
            <w:r w:rsidRPr="00BC6809">
              <w:t xml:space="preserve"> _____,</w:t>
            </w:r>
          </w:p>
          <w:p w:rsidR="008B7711" w:rsidRPr="00BC6809" w:rsidRDefault="008B7711">
            <w:pPr>
              <w:pStyle w:val="ConsPlusNormal"/>
              <w:jc w:val="center"/>
            </w:pPr>
            <w:r w:rsidRPr="00BC6809">
              <w:t>тыс. руб.</w:t>
            </w: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1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2</w:t>
            </w: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3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4</w:t>
            </w: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Оборот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Налог на прибыль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Доходы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Налог на доходы физических лиц (13 процентов), за исключением индивидуальных предпринимателей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Расходы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Налог на доходы физических лиц (13 процентов), зарегистрированных в качестве индивидуальных предпринимателей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Доходы минус расходы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Налог на добавленную стоимость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 xml:space="preserve">Средняя списочная численность </w:t>
            </w:r>
            <w:proofErr w:type="gramStart"/>
            <w:r w:rsidRPr="00BC6809">
              <w:t>работающих</w:t>
            </w:r>
            <w:proofErr w:type="gramEnd"/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  <w:vMerge w:val="restart"/>
          </w:tcPr>
          <w:p w:rsidR="008B7711" w:rsidRPr="00BC6809" w:rsidRDefault="008B7711">
            <w:pPr>
              <w:pStyle w:val="ConsPlusNormal"/>
            </w:pPr>
            <w:r w:rsidRPr="00BC6809">
              <w:t>Налог на имущество организаций</w:t>
            </w:r>
          </w:p>
        </w:tc>
        <w:tc>
          <w:tcPr>
            <w:tcW w:w="1531" w:type="dxa"/>
            <w:vMerge w:val="restart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Количество созданных рабочих мест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  <w:vMerge/>
          </w:tcPr>
          <w:p w:rsidR="008B7711" w:rsidRPr="00BC6809" w:rsidRDefault="008B7711"/>
        </w:tc>
        <w:tc>
          <w:tcPr>
            <w:tcW w:w="1531" w:type="dxa"/>
            <w:vMerge/>
          </w:tcPr>
          <w:p w:rsidR="008B7711" w:rsidRPr="00BC6809" w:rsidRDefault="008B7711"/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Средняя месячная заработная плата работников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Налог на имущество физических лиц (индивидуальных предпринимателей)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  <w:vMerge w:val="restart"/>
          </w:tcPr>
          <w:p w:rsidR="008B7711" w:rsidRPr="00BC6809" w:rsidRDefault="008B7711">
            <w:pPr>
              <w:pStyle w:val="ConsPlusNormal"/>
            </w:pPr>
            <w:r w:rsidRPr="00BC6809">
              <w:t>Минимальная заработная плата работников</w:t>
            </w:r>
          </w:p>
        </w:tc>
        <w:tc>
          <w:tcPr>
            <w:tcW w:w="1531" w:type="dxa"/>
            <w:vMerge w:val="restart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Страховые взносы, в том числе: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  <w:vMerge/>
          </w:tcPr>
          <w:p w:rsidR="008B7711" w:rsidRPr="00BC6809" w:rsidRDefault="008B7711"/>
        </w:tc>
        <w:tc>
          <w:tcPr>
            <w:tcW w:w="1531" w:type="dxa"/>
            <w:vMerge/>
          </w:tcPr>
          <w:p w:rsidR="008B7711" w:rsidRPr="00BC6809" w:rsidRDefault="008B7711"/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в Пенсионный фонд Российской Федерации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  <w:vMerge/>
          </w:tcPr>
          <w:p w:rsidR="008B7711" w:rsidRPr="00BC6809" w:rsidRDefault="008B7711"/>
        </w:tc>
        <w:tc>
          <w:tcPr>
            <w:tcW w:w="1531" w:type="dxa"/>
            <w:vMerge/>
          </w:tcPr>
          <w:p w:rsidR="008B7711" w:rsidRPr="00BC6809" w:rsidRDefault="008B7711"/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в Фонд социального страхования Российской Федерации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  <w:vMerge/>
          </w:tcPr>
          <w:p w:rsidR="008B7711" w:rsidRPr="00BC6809" w:rsidRDefault="008B7711"/>
        </w:tc>
        <w:tc>
          <w:tcPr>
            <w:tcW w:w="1531" w:type="dxa"/>
            <w:vMerge/>
          </w:tcPr>
          <w:p w:rsidR="008B7711" w:rsidRPr="00BC6809" w:rsidRDefault="008B7711"/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в Федеральный фонд обязательного медицинского страхования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  <w:vMerge/>
          </w:tcPr>
          <w:p w:rsidR="008B7711" w:rsidRPr="00BC6809" w:rsidRDefault="008B7711"/>
        </w:tc>
        <w:tc>
          <w:tcPr>
            <w:tcW w:w="1531" w:type="dxa"/>
            <w:vMerge/>
          </w:tcPr>
          <w:p w:rsidR="008B7711" w:rsidRPr="00BC6809" w:rsidRDefault="008B7711"/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Земельный налог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  <w:vMerge/>
          </w:tcPr>
          <w:p w:rsidR="008B7711" w:rsidRPr="00BC6809" w:rsidRDefault="008B7711"/>
        </w:tc>
        <w:tc>
          <w:tcPr>
            <w:tcW w:w="1531" w:type="dxa"/>
            <w:vMerge/>
          </w:tcPr>
          <w:p w:rsidR="008B7711" w:rsidRPr="00BC6809" w:rsidRDefault="008B7711"/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Транспортный налог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  <w:vMerge/>
          </w:tcPr>
          <w:p w:rsidR="008B7711" w:rsidRPr="00BC6809" w:rsidRDefault="008B7711"/>
        </w:tc>
        <w:tc>
          <w:tcPr>
            <w:tcW w:w="1531" w:type="dxa"/>
            <w:vMerge/>
          </w:tcPr>
          <w:p w:rsidR="008B7711" w:rsidRPr="00BC6809" w:rsidRDefault="008B7711"/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Единый налог, взимаемый в связи с применением упрощенной системы налогообложения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Инвестиции в основной капитал: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 xml:space="preserve">Единый налог на вмененный </w:t>
            </w:r>
            <w:r w:rsidRPr="00BC6809">
              <w:lastRenderedPageBreak/>
              <w:t>доход для отдельных видов деятельности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lastRenderedPageBreak/>
              <w:t>за счет собственных средств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Единый сельскохозяйственный налог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  <w:tr w:rsidR="008B7711" w:rsidRPr="00BC6809"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за счет заемных средств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3288" w:type="dxa"/>
          </w:tcPr>
          <w:p w:rsidR="008B7711" w:rsidRPr="00BC6809" w:rsidRDefault="008B7711">
            <w:pPr>
              <w:pStyle w:val="ConsPlusNormal"/>
            </w:pPr>
            <w:r w:rsidRPr="00BC6809">
              <w:t>Арендные платежи за земельные участки</w:t>
            </w:r>
          </w:p>
        </w:tc>
        <w:tc>
          <w:tcPr>
            <w:tcW w:w="1531" w:type="dxa"/>
          </w:tcPr>
          <w:p w:rsidR="008B7711" w:rsidRPr="00BC6809" w:rsidRDefault="008B7711">
            <w:pPr>
              <w:pStyle w:val="ConsPlusNormal"/>
            </w:pPr>
          </w:p>
        </w:tc>
      </w:tr>
    </w:tbl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>"__" _________ 20__ года</w:t>
      </w:r>
    </w:p>
    <w:p w:rsidR="008B7711" w:rsidRPr="00BC6809" w:rsidRDefault="008B7711">
      <w:pPr>
        <w:pStyle w:val="ConsPlusNonformat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>__________________________             _____________________________________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(подпись)                               (фамилия, инициалы)</w:t>
      </w:r>
    </w:p>
    <w:p w:rsidR="008B7711" w:rsidRPr="00BC6809" w:rsidRDefault="008B7711">
      <w:pPr>
        <w:pStyle w:val="ConsPlusNonformat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 xml:space="preserve">      Место печати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both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DE1E7C" w:rsidRPr="00BC6809" w:rsidRDefault="00DE1E7C">
      <w:pPr>
        <w:pStyle w:val="ConsPlusNormal"/>
        <w:jc w:val="right"/>
      </w:pPr>
    </w:p>
    <w:p w:rsidR="008B7711" w:rsidRPr="00BC6809" w:rsidRDefault="008B7711">
      <w:pPr>
        <w:pStyle w:val="ConsPlusNormal"/>
        <w:jc w:val="right"/>
      </w:pPr>
      <w:r w:rsidRPr="00BC6809">
        <w:lastRenderedPageBreak/>
        <w:t>Приложение 2</w:t>
      </w:r>
    </w:p>
    <w:p w:rsidR="008B7711" w:rsidRPr="00BC6809" w:rsidRDefault="008B7711">
      <w:pPr>
        <w:pStyle w:val="ConsPlusNormal"/>
        <w:jc w:val="right"/>
      </w:pPr>
      <w:r w:rsidRPr="00BC6809">
        <w:t>к Порядку...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</w:pPr>
      <w:r w:rsidRPr="00BC6809">
        <w:t>(Форма)</w:t>
      </w:r>
    </w:p>
    <w:p w:rsidR="008B7711" w:rsidRPr="00BC6809" w:rsidRDefault="008B7711"/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nformat"/>
        <w:jc w:val="both"/>
      </w:pPr>
      <w:bookmarkStart w:id="11" w:name="P460"/>
      <w:bookmarkEnd w:id="11"/>
      <w:r w:rsidRPr="00BC6809">
        <w:t xml:space="preserve">                 Согласие на обработку персональных данных</w:t>
      </w:r>
    </w:p>
    <w:p w:rsidR="008B7711" w:rsidRPr="00BC6809" w:rsidRDefault="008B7711">
      <w:pPr>
        <w:pStyle w:val="ConsPlusNonformat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 xml:space="preserve">    Настоящим во исполнение Федерального </w:t>
      </w:r>
      <w:hyperlink r:id="rId12" w:history="1">
        <w:r w:rsidRPr="00BC6809">
          <w:t>закона</w:t>
        </w:r>
      </w:hyperlink>
      <w:r w:rsidRPr="00BC6809">
        <w:t xml:space="preserve"> от  27  июля  2006  года  N</w:t>
      </w:r>
    </w:p>
    <w:p w:rsidR="008B7711" w:rsidRPr="00BC6809" w:rsidRDefault="008B7711">
      <w:pPr>
        <w:pStyle w:val="ConsPlusNonformat"/>
        <w:jc w:val="both"/>
      </w:pPr>
      <w:proofErr w:type="gramStart"/>
      <w:r w:rsidRPr="00BC6809">
        <w:t>152-ФЗ   "О   персональных    данных"    я,    гражданин    (индивидуальный</w:t>
      </w:r>
      <w:proofErr w:type="gramEnd"/>
    </w:p>
    <w:p w:rsidR="008B7711" w:rsidRPr="00BC6809" w:rsidRDefault="008B7711">
      <w:pPr>
        <w:pStyle w:val="ConsPlusNonformat"/>
        <w:jc w:val="both"/>
      </w:pPr>
      <w:r w:rsidRPr="00BC6809">
        <w:t>предприниматель) _________________________________________________________,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                        (фамилия, имя, отчество)</w:t>
      </w:r>
    </w:p>
    <w:p w:rsidR="008B7711" w:rsidRPr="00BC6809" w:rsidRDefault="008B7711">
      <w:pPr>
        <w:pStyle w:val="ConsPlusNonformat"/>
        <w:jc w:val="both"/>
      </w:pPr>
      <w:r w:rsidRPr="00BC6809">
        <w:t>паспорт ________________________ выдан ____________________________________</w:t>
      </w:r>
    </w:p>
    <w:p w:rsidR="008B7711" w:rsidRPr="00BC6809" w:rsidRDefault="008B7711">
      <w:pPr>
        <w:pStyle w:val="ConsPlusNonformat"/>
        <w:jc w:val="both"/>
      </w:pPr>
      <w:r w:rsidRPr="00BC6809">
        <w:t>__________________________________________________________________________,</w:t>
      </w:r>
    </w:p>
    <w:p w:rsidR="008B7711" w:rsidRPr="00BC6809" w:rsidRDefault="008B7711">
      <w:pPr>
        <w:pStyle w:val="ConsPlusNonformat"/>
        <w:jc w:val="both"/>
      </w:pPr>
      <w:r w:rsidRPr="00BC6809">
        <w:t xml:space="preserve"> (наименование органа, выдавшего паспорт, дата выдачи, код подразделения)</w:t>
      </w:r>
    </w:p>
    <w:p w:rsidR="008B7711" w:rsidRPr="00BC6809" w:rsidRDefault="008B7711">
      <w:pPr>
        <w:pStyle w:val="ConsPlusNonformat"/>
        <w:jc w:val="both"/>
      </w:pPr>
      <w:r w:rsidRPr="00BC6809">
        <w:t>адрес регистрации: ________________________________________________________</w:t>
      </w:r>
    </w:p>
    <w:p w:rsidR="008B7711" w:rsidRPr="00BC6809" w:rsidRDefault="008B7711">
      <w:pPr>
        <w:pStyle w:val="ConsPlusNonformat"/>
        <w:jc w:val="both"/>
      </w:pPr>
      <w:r w:rsidRPr="00BC6809">
        <w:t>___________________________________________________________________________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   (индекс, область, район, город, улица, дом, квартира)</w:t>
      </w:r>
    </w:p>
    <w:p w:rsidR="008B7711" w:rsidRPr="00BC6809" w:rsidRDefault="008B7711">
      <w:pPr>
        <w:pStyle w:val="ConsPlusNonformat"/>
        <w:jc w:val="both"/>
      </w:pPr>
      <w:r w:rsidRPr="00BC6809">
        <w:t>даю письменное согласие на  обработку  моих  персональных  данных  в  целях</w:t>
      </w:r>
    </w:p>
    <w:p w:rsidR="008B7711" w:rsidRPr="00BC6809" w:rsidRDefault="008B7711">
      <w:pPr>
        <w:pStyle w:val="ConsPlusNonformat"/>
        <w:jc w:val="both"/>
      </w:pPr>
      <w:r w:rsidRPr="00BC6809">
        <w:t>получения государственной поддержки.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Настоящее  согласие  не  устанавливает  предельных   сроков   обработки</w:t>
      </w:r>
    </w:p>
    <w:p w:rsidR="008B7711" w:rsidRPr="00BC6809" w:rsidRDefault="008B7711">
      <w:pPr>
        <w:pStyle w:val="ConsPlusNonformat"/>
        <w:jc w:val="both"/>
      </w:pPr>
      <w:r w:rsidRPr="00BC6809">
        <w:t>персональных данных.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Я уведомлен (уведомлена) и понимаю,  что  под  обработкой  </w:t>
      </w:r>
      <w:proofErr w:type="gramStart"/>
      <w:r w:rsidRPr="00BC6809">
        <w:t>персональных</w:t>
      </w:r>
      <w:proofErr w:type="gramEnd"/>
    </w:p>
    <w:p w:rsidR="008B7711" w:rsidRPr="00BC6809" w:rsidRDefault="008B7711">
      <w:pPr>
        <w:pStyle w:val="ConsPlusNonformat"/>
        <w:jc w:val="both"/>
      </w:pPr>
      <w:r w:rsidRPr="00BC6809">
        <w:t>данных  подразумевается   сбор,   систематизация,   накопление,   хранение,</w:t>
      </w:r>
    </w:p>
    <w:p w:rsidR="008B7711" w:rsidRPr="00BC6809" w:rsidRDefault="008B7711">
      <w:pPr>
        <w:pStyle w:val="ConsPlusNonformat"/>
        <w:jc w:val="both"/>
      </w:pPr>
      <w:proofErr w:type="gramStart"/>
      <w:r w:rsidRPr="00BC6809">
        <w:t>уточнение (обновление, изменение), использование,  распространение  (в  том</w:t>
      </w:r>
      <w:proofErr w:type="gramEnd"/>
    </w:p>
    <w:p w:rsidR="008B7711" w:rsidRPr="00BC6809" w:rsidRDefault="008B7711">
      <w:pPr>
        <w:pStyle w:val="ConsPlusNonformat"/>
        <w:jc w:val="both"/>
      </w:pPr>
      <w:proofErr w:type="gramStart"/>
      <w:r w:rsidRPr="00BC6809">
        <w:t>числе</w:t>
      </w:r>
      <w:proofErr w:type="gramEnd"/>
      <w:r w:rsidRPr="00BC6809">
        <w:t xml:space="preserve"> передача), обезличивание, блокирование, уничтожение  и  любые  другие</w:t>
      </w:r>
    </w:p>
    <w:p w:rsidR="008B7711" w:rsidRPr="00BC6809" w:rsidRDefault="008B7711">
      <w:pPr>
        <w:pStyle w:val="ConsPlusNonformat"/>
        <w:jc w:val="both"/>
      </w:pPr>
      <w:r w:rsidRPr="00BC6809">
        <w:t>действия (операции) с персональными данными.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Также  под  персональными  данными  подразумевается  любая  информация,</w:t>
      </w:r>
    </w:p>
    <w:p w:rsidR="008B7711" w:rsidRPr="00BC6809" w:rsidRDefault="008B7711">
      <w:pPr>
        <w:pStyle w:val="ConsPlusNonformat"/>
        <w:jc w:val="both"/>
      </w:pPr>
      <w:proofErr w:type="gramStart"/>
      <w:r w:rsidRPr="00BC6809">
        <w:t>имеющая</w:t>
      </w:r>
      <w:proofErr w:type="gramEnd"/>
      <w:r w:rsidRPr="00BC6809">
        <w:t xml:space="preserve"> ко мне отношение как к субъекту персональных данных,  в  том  числе</w:t>
      </w:r>
    </w:p>
    <w:p w:rsidR="008B7711" w:rsidRPr="00BC6809" w:rsidRDefault="008B7711">
      <w:pPr>
        <w:pStyle w:val="ConsPlusNonformat"/>
        <w:jc w:val="both"/>
      </w:pPr>
      <w:r w:rsidRPr="00BC6809">
        <w:t>фамилия, имя, отчество, дата и место рождения, адрес  проживания,  семейный</w:t>
      </w:r>
    </w:p>
    <w:p w:rsidR="008B7711" w:rsidRPr="00BC6809" w:rsidRDefault="008B7711">
      <w:pPr>
        <w:pStyle w:val="ConsPlusNonformat"/>
        <w:jc w:val="both"/>
      </w:pPr>
      <w:r w:rsidRPr="00BC6809">
        <w:t>статус, информация о наличии имущества, образовании, доходах, любая  другая</w:t>
      </w:r>
    </w:p>
    <w:p w:rsidR="008B7711" w:rsidRPr="00BC6809" w:rsidRDefault="008B7711">
      <w:pPr>
        <w:pStyle w:val="ConsPlusNonformat"/>
        <w:jc w:val="both"/>
      </w:pPr>
      <w:r w:rsidRPr="00BC6809">
        <w:t>информация.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Порядок отзыва согласия на обработку персональных данных мне известен.</w:t>
      </w:r>
    </w:p>
    <w:p w:rsidR="008B7711" w:rsidRPr="00BC6809" w:rsidRDefault="008B7711">
      <w:pPr>
        <w:pStyle w:val="ConsPlusNonformat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>___________________                  ______________________________________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(подпись)                              (фамилия, имя, отчество)</w:t>
      </w:r>
    </w:p>
    <w:p w:rsidR="008B7711" w:rsidRPr="00BC6809" w:rsidRDefault="008B7711">
      <w:pPr>
        <w:pStyle w:val="ConsPlusNonformat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>"__" ___________ 20__ года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DE1E7C" w:rsidRPr="00BC6809" w:rsidRDefault="00DE1E7C">
      <w:pPr>
        <w:pStyle w:val="ConsPlusNormal"/>
        <w:jc w:val="both"/>
      </w:pP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right"/>
      </w:pPr>
      <w:r w:rsidRPr="00BC6809">
        <w:lastRenderedPageBreak/>
        <w:t>Приложение 3</w:t>
      </w:r>
    </w:p>
    <w:p w:rsidR="008B7711" w:rsidRPr="00BC6809" w:rsidRDefault="008B7711">
      <w:pPr>
        <w:pStyle w:val="ConsPlusNormal"/>
        <w:jc w:val="right"/>
      </w:pPr>
      <w:r w:rsidRPr="00BC6809">
        <w:t>к Порядку...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</w:pPr>
      <w:r w:rsidRPr="00BC6809">
        <w:t>(Форма)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nformat"/>
        <w:jc w:val="both"/>
      </w:pPr>
      <w:bookmarkStart w:id="12" w:name="P502"/>
      <w:bookmarkEnd w:id="12"/>
      <w:r w:rsidRPr="00BC6809">
        <w:t xml:space="preserve">                                  СПРАВКА</w:t>
      </w:r>
    </w:p>
    <w:p w:rsidR="008B7711" w:rsidRPr="00BC6809" w:rsidRDefault="008B7711">
      <w:pPr>
        <w:pStyle w:val="ConsPlusNonformat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 xml:space="preserve">    Дана __________________________________________________________________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                   (наименование соискателя)</w:t>
      </w:r>
    </w:p>
    <w:p w:rsidR="008B7711" w:rsidRPr="00BC6809" w:rsidRDefault="008B7711">
      <w:pPr>
        <w:pStyle w:val="ConsPlusNonformat"/>
        <w:jc w:val="both"/>
      </w:pPr>
      <w:r w:rsidRPr="00BC6809">
        <w:t xml:space="preserve">в  том,  что  на  "__"  _____________  20__ года обязательства соискателя </w:t>
      </w:r>
      <w:proofErr w:type="gramStart"/>
      <w:r w:rsidRPr="00BC6809">
        <w:t>в</w:t>
      </w:r>
      <w:proofErr w:type="gramEnd"/>
    </w:p>
    <w:p w:rsidR="008B7711" w:rsidRPr="00BC6809" w:rsidRDefault="008B7711">
      <w:pPr>
        <w:pStyle w:val="ConsPlusNonformat"/>
        <w:jc w:val="both"/>
      </w:pPr>
      <w:proofErr w:type="gramStart"/>
      <w:r w:rsidRPr="00BC6809">
        <w:t>отношении</w:t>
      </w:r>
      <w:proofErr w:type="gramEnd"/>
      <w:r w:rsidRPr="00BC6809">
        <w:t xml:space="preserve">  возврата  заемных  средств  и  уплаты  процентов  за пользование</w:t>
      </w:r>
    </w:p>
    <w:p w:rsidR="008B7711" w:rsidRPr="00BC6809" w:rsidRDefault="008B7711">
      <w:pPr>
        <w:pStyle w:val="ConsPlusNonformat"/>
        <w:jc w:val="both"/>
      </w:pPr>
      <w:r w:rsidRPr="00BC6809">
        <w:t>заемными средствами по кредитному договору от "__" ______________ 20__ года</w:t>
      </w:r>
    </w:p>
    <w:p w:rsidR="008B7711" w:rsidRPr="00BC6809" w:rsidRDefault="008B7711">
      <w:pPr>
        <w:pStyle w:val="ConsPlusNonformat"/>
        <w:jc w:val="both"/>
      </w:pPr>
      <w:r w:rsidRPr="00BC6809">
        <w:t>N _____ выполнены.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Просроченная задолженность соискателя составляет  _____________________</w:t>
      </w:r>
    </w:p>
    <w:p w:rsidR="008B7711" w:rsidRPr="00BC6809" w:rsidRDefault="008B7711">
      <w:pPr>
        <w:pStyle w:val="ConsPlusNonformat"/>
        <w:jc w:val="both"/>
      </w:pPr>
      <w:r w:rsidRPr="00BC6809">
        <w:t>(_________________________________________________) рублей.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             (прописью)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Процентная ставка по указанному договору  составляет  ______  процентов</w:t>
      </w:r>
    </w:p>
    <w:p w:rsidR="008B7711" w:rsidRPr="00BC6809" w:rsidRDefault="008B7711">
      <w:pPr>
        <w:pStyle w:val="ConsPlusNonformat"/>
        <w:jc w:val="both"/>
      </w:pPr>
      <w:r w:rsidRPr="00BC6809">
        <w:t>годовых.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Сумма  привлеченного  кредита  по   указанному   договору   составляет</w:t>
      </w:r>
    </w:p>
    <w:p w:rsidR="008B7711" w:rsidRPr="00BC6809" w:rsidRDefault="008B7711">
      <w:pPr>
        <w:pStyle w:val="ConsPlusNonformat"/>
        <w:jc w:val="both"/>
      </w:pPr>
      <w:r w:rsidRPr="00BC6809">
        <w:t>___________________ (________________________________________) рублей.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                           (прописью)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Объем платежей соискателя по указанному договору с  "__" ______________</w:t>
      </w:r>
    </w:p>
    <w:p w:rsidR="008B7711" w:rsidRPr="00BC6809" w:rsidRDefault="008B7711">
      <w:pPr>
        <w:pStyle w:val="ConsPlusNonformat"/>
        <w:jc w:val="both"/>
      </w:pPr>
      <w:r w:rsidRPr="00BC6809">
        <w:t>по "__" ___________________ 20__ года составил: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общий объем платежей</w:t>
      </w:r>
      <w:proofErr w:type="gramStart"/>
      <w:r w:rsidRPr="00BC6809">
        <w:t xml:space="preserve"> _________________ (______________________) </w:t>
      </w:r>
      <w:proofErr w:type="gramEnd"/>
      <w:r w:rsidRPr="00BC6809">
        <w:t>рублей;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                                          (прописью)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объем  уплаченных   процентов  за   пользование   заемными   средствами</w:t>
      </w:r>
    </w:p>
    <w:p w:rsidR="008B7711" w:rsidRPr="00BC6809" w:rsidRDefault="008B7711">
      <w:pPr>
        <w:pStyle w:val="ConsPlusNonformat"/>
        <w:jc w:val="both"/>
      </w:pPr>
      <w:r w:rsidRPr="00BC6809">
        <w:t>_________________ (_________________________________________) рублей.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                            (прописью)</w:t>
      </w:r>
    </w:p>
    <w:p w:rsidR="008B7711" w:rsidRPr="00BC6809" w:rsidRDefault="008B7711">
      <w:pPr>
        <w:pStyle w:val="ConsPlusNonformat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 xml:space="preserve">    Платежные поручения: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1) N ______ от "__" ____________ 20__ года на сумму ___________ рублей,</w:t>
      </w:r>
    </w:p>
    <w:p w:rsidR="008B7711" w:rsidRPr="00BC6809" w:rsidRDefault="008B7711">
      <w:pPr>
        <w:pStyle w:val="ConsPlusNonformat"/>
        <w:jc w:val="both"/>
      </w:pPr>
      <w:r w:rsidRPr="00BC6809">
        <w:t>ключевая ставка __________ %;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2) N ______ от "__" ____________ 20__ года на сумму ___________ рублей,</w:t>
      </w:r>
    </w:p>
    <w:p w:rsidR="008B7711" w:rsidRPr="00BC6809" w:rsidRDefault="008B7711">
      <w:pPr>
        <w:pStyle w:val="ConsPlusNonformat"/>
        <w:jc w:val="both"/>
      </w:pPr>
      <w:r w:rsidRPr="00BC6809">
        <w:t>ключевая ставка __________ %;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3) N ______ от "__" ____________ 20__ года на сумму ___________ рублей,</w:t>
      </w:r>
    </w:p>
    <w:p w:rsidR="008B7711" w:rsidRPr="00BC6809" w:rsidRDefault="008B7711">
      <w:pPr>
        <w:pStyle w:val="ConsPlusNonformat"/>
        <w:jc w:val="both"/>
      </w:pPr>
      <w:r w:rsidRPr="00BC6809">
        <w:t>ключевая ставка __________ %.</w:t>
      </w:r>
    </w:p>
    <w:p w:rsidR="008B7711" w:rsidRPr="00BC6809" w:rsidRDefault="008B7711">
      <w:pPr>
        <w:pStyle w:val="ConsPlusNonformat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 xml:space="preserve">    Кредитор</w:t>
      </w:r>
    </w:p>
    <w:p w:rsidR="008B7711" w:rsidRPr="00BC6809" w:rsidRDefault="008B7711">
      <w:pPr>
        <w:pStyle w:val="ConsPlusNonformat"/>
        <w:jc w:val="both"/>
      </w:pPr>
      <w:r w:rsidRPr="00BC6809">
        <w:t>_____________________                          ____________________________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   (подпись)                                     (фамилия, инициалы)</w:t>
      </w:r>
    </w:p>
    <w:p w:rsidR="008B7711" w:rsidRPr="00BC6809" w:rsidRDefault="008B7711">
      <w:pPr>
        <w:pStyle w:val="ConsPlusNonformat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 xml:space="preserve">    Место печати</w:t>
      </w:r>
    </w:p>
    <w:p w:rsidR="008B7711" w:rsidRPr="00BC6809" w:rsidRDefault="008B7711">
      <w:pPr>
        <w:pStyle w:val="ConsPlusNonformat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>"__" ___________ 20__ года</w:t>
      </w:r>
    </w:p>
    <w:p w:rsidR="008B7711" w:rsidRPr="00BC6809" w:rsidRDefault="008B7711">
      <w:pPr>
        <w:sectPr w:rsidR="008B7711" w:rsidRPr="00BC6809">
          <w:pgSz w:w="11905" w:h="16838"/>
          <w:pgMar w:top="1134" w:right="850" w:bottom="1134" w:left="1701" w:header="0" w:footer="0" w:gutter="0"/>
          <w:cols w:space="720"/>
        </w:sectPr>
      </w:pPr>
    </w:p>
    <w:p w:rsidR="008B7711" w:rsidRPr="00BC6809" w:rsidRDefault="008B7711">
      <w:pPr>
        <w:pStyle w:val="ConsPlusNormal"/>
        <w:jc w:val="right"/>
      </w:pPr>
      <w:r w:rsidRPr="00BC6809">
        <w:lastRenderedPageBreak/>
        <w:t>Приложение 4</w:t>
      </w:r>
    </w:p>
    <w:p w:rsidR="008B7711" w:rsidRPr="00BC6809" w:rsidRDefault="008B7711">
      <w:pPr>
        <w:pStyle w:val="ConsPlusNormal"/>
        <w:jc w:val="right"/>
      </w:pPr>
      <w:r w:rsidRPr="00BC6809">
        <w:t>к Порядку...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</w:pPr>
      <w:r w:rsidRPr="00BC6809">
        <w:t>(Форма)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center"/>
      </w:pPr>
      <w:bookmarkStart w:id="13" w:name="P551"/>
      <w:bookmarkEnd w:id="13"/>
      <w:r w:rsidRPr="00BC6809">
        <w:t>РЕЕСТР</w:t>
      </w:r>
    </w:p>
    <w:p w:rsidR="008B7711" w:rsidRPr="00BC6809" w:rsidRDefault="008B7711">
      <w:pPr>
        <w:pStyle w:val="ConsPlusNormal"/>
        <w:jc w:val="center"/>
      </w:pPr>
      <w:r w:rsidRPr="00BC6809">
        <w:t>победителей конкурсного отбора на перечисление субсидии</w:t>
      </w:r>
    </w:p>
    <w:p w:rsidR="008B7711" w:rsidRPr="00BC6809" w:rsidRDefault="008B7711">
      <w:pPr>
        <w:pStyle w:val="ConsPlusNormal"/>
        <w:jc w:val="center"/>
      </w:pPr>
      <w:r w:rsidRPr="00BC6809">
        <w:t>согласно протоколу заседания конкурсной комиссии</w:t>
      </w:r>
    </w:p>
    <w:p w:rsidR="008B7711" w:rsidRPr="00BC6809" w:rsidRDefault="008B7711">
      <w:pPr>
        <w:pStyle w:val="ConsPlusNormal"/>
        <w:jc w:val="center"/>
      </w:pPr>
      <w:r w:rsidRPr="00BC6809">
        <w:t>N ____ от "__" __________ 20__ года</w:t>
      </w:r>
    </w:p>
    <w:p w:rsidR="008B7711" w:rsidRPr="00BC6809" w:rsidRDefault="008B771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80"/>
        <w:gridCol w:w="1247"/>
        <w:gridCol w:w="2098"/>
        <w:gridCol w:w="794"/>
        <w:gridCol w:w="794"/>
        <w:gridCol w:w="794"/>
        <w:gridCol w:w="1757"/>
        <w:gridCol w:w="850"/>
        <w:gridCol w:w="907"/>
      </w:tblGrid>
      <w:tr w:rsidR="00BC6809" w:rsidRPr="00BC6809">
        <w:tc>
          <w:tcPr>
            <w:tcW w:w="510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 xml:space="preserve">N </w:t>
            </w:r>
            <w:proofErr w:type="gramStart"/>
            <w:r w:rsidRPr="00BC6809">
              <w:t>п</w:t>
            </w:r>
            <w:proofErr w:type="gramEnd"/>
            <w:r w:rsidRPr="00BC6809">
              <w:t>/п</w:t>
            </w:r>
          </w:p>
        </w:tc>
        <w:tc>
          <w:tcPr>
            <w:tcW w:w="680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Дата</w:t>
            </w:r>
          </w:p>
        </w:tc>
        <w:tc>
          <w:tcPr>
            <w:tcW w:w="1247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Размер субсидии, руб.</w:t>
            </w:r>
          </w:p>
        </w:tc>
        <w:tc>
          <w:tcPr>
            <w:tcW w:w="2098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Наименование организации, индивидуального предпринимателя</w:t>
            </w: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ИНН</w:t>
            </w: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КПП</w:t>
            </w: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Счет</w:t>
            </w:r>
          </w:p>
        </w:tc>
        <w:tc>
          <w:tcPr>
            <w:tcW w:w="1757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Наименование банка</w:t>
            </w:r>
          </w:p>
        </w:tc>
        <w:tc>
          <w:tcPr>
            <w:tcW w:w="850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БИК</w:t>
            </w:r>
          </w:p>
        </w:tc>
        <w:tc>
          <w:tcPr>
            <w:tcW w:w="907" w:type="dxa"/>
          </w:tcPr>
          <w:p w:rsidR="008B7711" w:rsidRPr="00BC6809" w:rsidRDefault="008B7711">
            <w:pPr>
              <w:pStyle w:val="ConsPlusNormal"/>
              <w:jc w:val="center"/>
            </w:pPr>
            <w:r w:rsidRPr="00BC6809">
              <w:t>Корр. счет</w:t>
            </w:r>
          </w:p>
        </w:tc>
      </w:tr>
      <w:tr w:rsidR="00BC6809" w:rsidRPr="00BC6809">
        <w:tc>
          <w:tcPr>
            <w:tcW w:w="510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680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1247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2098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1757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850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907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510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680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1247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2098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1757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850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907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510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680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1247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2098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1757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850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907" w:type="dxa"/>
          </w:tcPr>
          <w:p w:rsidR="008B7711" w:rsidRPr="00BC6809" w:rsidRDefault="008B7711">
            <w:pPr>
              <w:pStyle w:val="ConsPlusNormal"/>
            </w:pPr>
          </w:p>
        </w:tc>
      </w:tr>
      <w:tr w:rsidR="00BC6809" w:rsidRPr="00BC6809">
        <w:tc>
          <w:tcPr>
            <w:tcW w:w="510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680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1247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2098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1757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850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907" w:type="dxa"/>
          </w:tcPr>
          <w:p w:rsidR="008B7711" w:rsidRPr="00BC6809" w:rsidRDefault="008B7711">
            <w:pPr>
              <w:pStyle w:val="ConsPlusNormal"/>
            </w:pPr>
          </w:p>
        </w:tc>
      </w:tr>
      <w:tr w:rsidR="008B7711" w:rsidRPr="00BC6809">
        <w:tc>
          <w:tcPr>
            <w:tcW w:w="510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680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1247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2098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794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1757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850" w:type="dxa"/>
          </w:tcPr>
          <w:p w:rsidR="008B7711" w:rsidRPr="00BC6809" w:rsidRDefault="008B7711">
            <w:pPr>
              <w:pStyle w:val="ConsPlusNormal"/>
            </w:pPr>
          </w:p>
        </w:tc>
        <w:tc>
          <w:tcPr>
            <w:tcW w:w="907" w:type="dxa"/>
          </w:tcPr>
          <w:p w:rsidR="008B7711" w:rsidRPr="00BC6809" w:rsidRDefault="008B7711">
            <w:pPr>
              <w:pStyle w:val="ConsPlusNormal"/>
            </w:pPr>
          </w:p>
        </w:tc>
      </w:tr>
    </w:tbl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 xml:space="preserve">    Председатель конкурсной комиссии</w:t>
      </w:r>
    </w:p>
    <w:p w:rsidR="008B7711" w:rsidRPr="00BC6809" w:rsidRDefault="008B7711">
      <w:pPr>
        <w:pStyle w:val="ConsPlusNonformat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>_________________                  ________________________________________</w:t>
      </w:r>
    </w:p>
    <w:p w:rsidR="008B7711" w:rsidRPr="00BC6809" w:rsidRDefault="008B7711">
      <w:pPr>
        <w:pStyle w:val="ConsPlusNonformat"/>
        <w:jc w:val="both"/>
      </w:pPr>
      <w:r w:rsidRPr="00BC6809">
        <w:t xml:space="preserve">   (подпись)                                 (фамилия, инициалы)</w:t>
      </w:r>
    </w:p>
    <w:p w:rsidR="008B7711" w:rsidRPr="00BC6809" w:rsidRDefault="008B7711">
      <w:pPr>
        <w:pStyle w:val="ConsPlusNonformat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 xml:space="preserve">    Место печати</w:t>
      </w:r>
    </w:p>
    <w:p w:rsidR="008B7711" w:rsidRPr="00BC6809" w:rsidRDefault="008B7711">
      <w:pPr>
        <w:pStyle w:val="ConsPlusNonformat"/>
        <w:jc w:val="both"/>
      </w:pPr>
    </w:p>
    <w:p w:rsidR="008B7711" w:rsidRPr="00BC6809" w:rsidRDefault="008B7711">
      <w:pPr>
        <w:pStyle w:val="ConsPlusNonformat"/>
        <w:jc w:val="both"/>
      </w:pPr>
      <w:r w:rsidRPr="00BC6809">
        <w:t>"__" ___________ 20__ года</w:t>
      </w:r>
    </w:p>
    <w:p w:rsidR="008B7711" w:rsidRPr="00BC6809" w:rsidRDefault="008B7711">
      <w:pPr>
        <w:pStyle w:val="ConsPlusNormal"/>
        <w:jc w:val="both"/>
      </w:pPr>
    </w:p>
    <w:p w:rsidR="008B7711" w:rsidRPr="00BC6809" w:rsidRDefault="008B7711">
      <w:pPr>
        <w:pStyle w:val="ConsPlusNormal"/>
        <w:jc w:val="both"/>
      </w:pPr>
    </w:p>
    <w:p w:rsidR="00FB5BC0" w:rsidRPr="00BC6809" w:rsidRDefault="00FB5BC0"/>
    <w:sectPr w:rsidR="00FB5BC0" w:rsidRPr="00BC6809" w:rsidSect="00B95837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711"/>
    <w:rsid w:val="000345DF"/>
    <w:rsid w:val="00080A82"/>
    <w:rsid w:val="000B6B5A"/>
    <w:rsid w:val="00145B01"/>
    <w:rsid w:val="00176F17"/>
    <w:rsid w:val="001843CC"/>
    <w:rsid w:val="001D1810"/>
    <w:rsid w:val="0026177C"/>
    <w:rsid w:val="00261BB0"/>
    <w:rsid w:val="002F2B98"/>
    <w:rsid w:val="003D6DDC"/>
    <w:rsid w:val="00424084"/>
    <w:rsid w:val="00424119"/>
    <w:rsid w:val="004270DF"/>
    <w:rsid w:val="004E0C66"/>
    <w:rsid w:val="00561BCE"/>
    <w:rsid w:val="005759DD"/>
    <w:rsid w:val="005B30EF"/>
    <w:rsid w:val="00604E7A"/>
    <w:rsid w:val="00625BF1"/>
    <w:rsid w:val="00635F59"/>
    <w:rsid w:val="00651A1C"/>
    <w:rsid w:val="006C7B14"/>
    <w:rsid w:val="006F20C5"/>
    <w:rsid w:val="00723333"/>
    <w:rsid w:val="007A0145"/>
    <w:rsid w:val="008A4F93"/>
    <w:rsid w:val="008B7711"/>
    <w:rsid w:val="008D6D1B"/>
    <w:rsid w:val="00902B47"/>
    <w:rsid w:val="00913C68"/>
    <w:rsid w:val="009A7628"/>
    <w:rsid w:val="009B2DEE"/>
    <w:rsid w:val="00A2080F"/>
    <w:rsid w:val="00A2682D"/>
    <w:rsid w:val="00A55658"/>
    <w:rsid w:val="00AA17CC"/>
    <w:rsid w:val="00B177EE"/>
    <w:rsid w:val="00B40747"/>
    <w:rsid w:val="00B94FC1"/>
    <w:rsid w:val="00B95837"/>
    <w:rsid w:val="00BC6809"/>
    <w:rsid w:val="00BD7A1F"/>
    <w:rsid w:val="00C61F05"/>
    <w:rsid w:val="00C7554B"/>
    <w:rsid w:val="00C7698B"/>
    <w:rsid w:val="00CA0643"/>
    <w:rsid w:val="00D27066"/>
    <w:rsid w:val="00DB3144"/>
    <w:rsid w:val="00DE1E7C"/>
    <w:rsid w:val="00E07905"/>
    <w:rsid w:val="00E347D2"/>
    <w:rsid w:val="00E43B11"/>
    <w:rsid w:val="00E53846"/>
    <w:rsid w:val="00EC721E"/>
    <w:rsid w:val="00EF4037"/>
    <w:rsid w:val="00F679A6"/>
    <w:rsid w:val="00F90450"/>
    <w:rsid w:val="00FB1292"/>
    <w:rsid w:val="00FB31D1"/>
    <w:rsid w:val="00FB3B8F"/>
    <w:rsid w:val="00FB5BC0"/>
    <w:rsid w:val="00FE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83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77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77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B77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B77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70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066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61F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83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77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77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B77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B77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70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066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61F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98BA1173B4DDC12E010E9B0C85A3C87169082E7BD1FCCF1B9379AA8B529A4378DDC5B7A4973C6ChFcD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E98BA1173B4DDC12E010E9B0C85A3C8716A022C78D7FCCF1B9379AA8Bh5c2K" TargetMode="External"/><Relationship Id="rId12" Type="http://schemas.openxmlformats.org/officeDocument/2006/relationships/hyperlink" Target="consultantplus://offline/ref=8E98BA1173B4DDC12E01118A1985A3C8716903297FDDFCCF1B9379AA8Bh5c2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E98BA1173B4DDC12E01118A1985A3C87167032D7DD3FCCF1B9379AA8B529A4378DDC5B7A4933B67hFcDK" TargetMode="External"/><Relationship Id="rId11" Type="http://schemas.openxmlformats.org/officeDocument/2006/relationships/hyperlink" Target="http://www.small.lenobl.ru)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8E98BA1173B4DDC12E010E9B0C85A3C87169082E7BD1FCCF1B9379AA8B529A4378DDC5B7A4913867hFc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D2F717D95A0D2AADDDA25B0DDE925F5C9D06397A42D8E861253B82D57fFlC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19</Pages>
  <Words>6847</Words>
  <Characters>39034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mn_shatohina</dc:creator>
  <cp:lastModifiedBy>Андрей Эдуардович Клинков</cp:lastModifiedBy>
  <cp:revision>60</cp:revision>
  <cp:lastPrinted>2016-06-06T12:16:00Z</cp:lastPrinted>
  <dcterms:created xsi:type="dcterms:W3CDTF">2016-06-03T10:28:00Z</dcterms:created>
  <dcterms:modified xsi:type="dcterms:W3CDTF">2016-06-21T10:11:00Z</dcterms:modified>
</cp:coreProperties>
</file>